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723010" w14:textId="77777777" w:rsidR="00BE3EB1" w:rsidRDefault="00BE3EB1" w:rsidP="00BE3EB1">
      <w:pPr>
        <w:spacing w:after="0" w:line="240" w:lineRule="auto"/>
        <w:ind w:right="13"/>
        <w:jc w:val="both"/>
        <w:rPr>
          <w:rFonts w:ascii="Times New Roman" w:eastAsia="Times New Roman" w:hAnsi="Times New Roman" w:cs="Times New Roman"/>
          <w:b/>
          <w:sz w:val="40"/>
        </w:rPr>
      </w:pPr>
    </w:p>
    <w:p w14:paraId="58AA8AB6" w14:textId="77777777" w:rsidR="00BE3EB1" w:rsidRPr="00DE0929" w:rsidRDefault="00BE3EB1" w:rsidP="00BE3EB1">
      <w:pPr>
        <w:spacing w:after="0" w:line="240" w:lineRule="auto"/>
        <w:ind w:left="2832" w:right="13" w:firstLine="708"/>
        <w:jc w:val="both"/>
        <w:rPr>
          <w:rFonts w:ascii="Times New Roman" w:eastAsia="Times New Roman" w:hAnsi="Times New Roman" w:cs="Times New Roman"/>
          <w:b/>
          <w:sz w:val="40"/>
        </w:rPr>
      </w:pPr>
      <w:r w:rsidRPr="00DE0929">
        <w:rPr>
          <w:rFonts w:ascii="Times New Roman" w:eastAsia="Times New Roman" w:hAnsi="Times New Roman" w:cs="Times New Roman"/>
          <w:b/>
          <w:sz w:val="40"/>
        </w:rPr>
        <w:t>Školský poriadok</w:t>
      </w:r>
    </w:p>
    <w:p w14:paraId="21984B1A" w14:textId="77777777" w:rsidR="00BE3EB1" w:rsidRPr="00DE0929" w:rsidRDefault="00BE3EB1" w:rsidP="00BE3EB1">
      <w:pPr>
        <w:spacing w:after="0" w:line="240" w:lineRule="auto"/>
        <w:jc w:val="both"/>
        <w:rPr>
          <w:rFonts w:ascii="Times New Roman" w:eastAsia="Times New Roman" w:hAnsi="Times New Roman" w:cs="Times New Roman"/>
          <w:sz w:val="24"/>
        </w:rPr>
      </w:pPr>
    </w:p>
    <w:p w14:paraId="6A85D5E5" w14:textId="77777777" w:rsidR="00BE3EB1" w:rsidRPr="00DE0929" w:rsidRDefault="00BE3EB1" w:rsidP="00BE3EB1">
      <w:pPr>
        <w:spacing w:after="0" w:line="240" w:lineRule="auto"/>
        <w:jc w:val="both"/>
        <w:rPr>
          <w:rFonts w:ascii="Times New Roman" w:eastAsia="Times New Roman" w:hAnsi="Times New Roman" w:cs="Times New Roman"/>
          <w:sz w:val="24"/>
        </w:rPr>
      </w:pPr>
    </w:p>
    <w:p w14:paraId="2B6BADE6" w14:textId="77777777" w:rsidR="00BE3EB1" w:rsidRPr="00DE0929" w:rsidRDefault="00BE3EB1" w:rsidP="00BE3EB1">
      <w:pPr>
        <w:spacing w:after="0" w:line="240" w:lineRule="auto"/>
        <w:ind w:left="2832" w:right="13"/>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Pr="00DE0929">
        <w:rPr>
          <w:rFonts w:ascii="Times New Roman" w:eastAsia="Times New Roman" w:hAnsi="Times New Roman" w:cs="Times New Roman"/>
          <w:b/>
          <w:sz w:val="28"/>
        </w:rPr>
        <w:t>ÚVODNÉ USTANOVENIA</w:t>
      </w:r>
    </w:p>
    <w:p w14:paraId="5CFB261F" w14:textId="77777777" w:rsidR="00BE3EB1" w:rsidRPr="00DE0929" w:rsidRDefault="00BE3EB1" w:rsidP="00BE3EB1">
      <w:pPr>
        <w:spacing w:after="0" w:line="240" w:lineRule="auto"/>
        <w:ind w:right="13"/>
        <w:jc w:val="both"/>
        <w:rPr>
          <w:rFonts w:ascii="Times New Roman" w:eastAsia="Times New Roman" w:hAnsi="Times New Roman" w:cs="Times New Roman"/>
          <w:b/>
          <w:sz w:val="28"/>
        </w:rPr>
      </w:pPr>
    </w:p>
    <w:p w14:paraId="29F25DBD" w14:textId="77777777" w:rsidR="00BE3EB1" w:rsidRPr="00DE0929" w:rsidRDefault="00BE3EB1" w:rsidP="00BE3EB1">
      <w:pPr>
        <w:spacing w:after="0" w:line="240" w:lineRule="auto"/>
        <w:jc w:val="both"/>
        <w:rPr>
          <w:rFonts w:ascii="Times New Roman" w:eastAsia="Times New Roman" w:hAnsi="Times New Roman" w:cs="Times New Roman"/>
          <w:sz w:val="24"/>
        </w:rPr>
      </w:pPr>
      <w:r w:rsidRPr="00DE0929">
        <w:rPr>
          <w:rFonts w:ascii="Times New Roman" w:eastAsia="Times New Roman" w:hAnsi="Times New Roman" w:cs="Times New Roman"/>
          <w:sz w:val="24"/>
        </w:rPr>
        <w:t>Školský poriadok ZUŠ Ferka Špániho vydáva riaditeľka školy v zmysle zákona č. 245/2008 Z. z. o výchove a vzdelávaní (školský zákon) a o zmene a doplnení niektorých zákonov, Vyhlášky MŠ SR č. 324/2008 Z. z. o základnej umeleckej škole a o je</w:t>
      </w:r>
      <w:r>
        <w:rPr>
          <w:rFonts w:ascii="Times New Roman" w:eastAsia="Times New Roman" w:hAnsi="Times New Roman" w:cs="Times New Roman"/>
          <w:sz w:val="24"/>
        </w:rPr>
        <w:t>j</w:t>
      </w:r>
      <w:r w:rsidRPr="00DE0929">
        <w:rPr>
          <w:rFonts w:ascii="Times New Roman" w:eastAsia="Times New Roman" w:hAnsi="Times New Roman" w:cs="Times New Roman"/>
          <w:sz w:val="24"/>
        </w:rPr>
        <w:t xml:space="preserve"> zmene a doplnení.</w:t>
      </w:r>
    </w:p>
    <w:p w14:paraId="5202D368" w14:textId="77777777" w:rsidR="00BE3EB1" w:rsidRDefault="00BE3EB1" w:rsidP="00BE3EB1">
      <w:pPr>
        <w:spacing w:after="0" w:line="240" w:lineRule="auto"/>
        <w:jc w:val="both"/>
      </w:pPr>
    </w:p>
    <w:p w14:paraId="51751C04" w14:textId="77777777" w:rsidR="00BE3EB1" w:rsidRPr="00DE0929" w:rsidRDefault="00BE3EB1" w:rsidP="00BE3EB1">
      <w:pPr>
        <w:spacing w:after="0" w:line="240" w:lineRule="auto"/>
        <w:ind w:left="3540" w:right="-66" w:firstLine="708"/>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Pr="00DE0929">
        <w:rPr>
          <w:rFonts w:ascii="Times New Roman" w:eastAsia="Times New Roman" w:hAnsi="Times New Roman" w:cs="Times New Roman"/>
          <w:b/>
          <w:sz w:val="28"/>
        </w:rPr>
        <w:t>Čl. 1</w:t>
      </w:r>
    </w:p>
    <w:p w14:paraId="14C09A20" w14:textId="77777777" w:rsidR="00BE3EB1" w:rsidRPr="00DE0929" w:rsidRDefault="00BE3EB1" w:rsidP="00BE3EB1">
      <w:pPr>
        <w:spacing w:after="0" w:line="240" w:lineRule="auto"/>
        <w:ind w:left="3540" w:right="-66"/>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Pr="00DE0929">
        <w:rPr>
          <w:rFonts w:ascii="Times New Roman" w:eastAsia="Times New Roman" w:hAnsi="Times New Roman" w:cs="Times New Roman"/>
          <w:b/>
          <w:sz w:val="28"/>
        </w:rPr>
        <w:t>Práva žiakov</w:t>
      </w:r>
    </w:p>
    <w:p w14:paraId="3BE57AD8" w14:textId="77777777" w:rsidR="00BE3EB1" w:rsidRPr="00DE0929" w:rsidRDefault="00BE3EB1" w:rsidP="00BE3EB1">
      <w:pPr>
        <w:spacing w:after="0" w:line="240" w:lineRule="auto"/>
        <w:jc w:val="both"/>
        <w:rPr>
          <w:rFonts w:ascii="Times New Roman" w:eastAsia="Times New Roman" w:hAnsi="Times New Roman" w:cs="Times New Roman"/>
        </w:rPr>
      </w:pPr>
    </w:p>
    <w:p w14:paraId="6DA6734D" w14:textId="77777777" w:rsidR="00BE3EB1" w:rsidRPr="00DE0929" w:rsidRDefault="00BE3EB1" w:rsidP="00BE3EB1">
      <w:pPr>
        <w:spacing w:after="0" w:line="240" w:lineRule="auto"/>
        <w:ind w:right="240"/>
        <w:jc w:val="both"/>
        <w:rPr>
          <w:rFonts w:ascii="Times New Roman" w:eastAsia="Times New Roman" w:hAnsi="Times New Roman" w:cs="Times New Roman"/>
          <w:sz w:val="23"/>
        </w:rPr>
      </w:pPr>
      <w:r w:rsidRPr="00DE0929">
        <w:rPr>
          <w:rFonts w:ascii="Times New Roman" w:eastAsia="Times New Roman" w:hAnsi="Times New Roman" w:cs="Times New Roman"/>
          <w:sz w:val="23"/>
        </w:rPr>
        <w:t>Žiakovi školy prináležia práva, ktoré sú zakotvené vo Všeobecnej deklarácii ľudských práv, Deklarácii práv dieťaťa (1959), Dohovore o právach dieťaťa (1989) a v ďalších deklaráciách a dokumentoch o ochrane práv dieťaťa, bez ohľadu na to, akej je rasy, pohlavia, náboženstva, zmýšľania, národnosti, sociálneho pôvodu alebo iného postavenia.</w:t>
      </w:r>
    </w:p>
    <w:p w14:paraId="25A25213" w14:textId="77777777" w:rsidR="00BE3EB1" w:rsidRDefault="00BE3EB1" w:rsidP="00BE3EB1">
      <w:pPr>
        <w:spacing w:after="0" w:line="240" w:lineRule="auto"/>
        <w:jc w:val="both"/>
        <w:rPr>
          <w:rFonts w:ascii="Times New Roman" w:eastAsia="Times New Roman" w:hAnsi="Times New Roman" w:cs="Times New Roman"/>
          <w:sz w:val="24"/>
          <w:szCs w:val="24"/>
        </w:rPr>
      </w:pPr>
      <w:r w:rsidRPr="00DE0929">
        <w:rPr>
          <w:rFonts w:ascii="Times New Roman" w:eastAsia="Times New Roman" w:hAnsi="Times New Roman" w:cs="Times New Roman"/>
          <w:sz w:val="24"/>
          <w:szCs w:val="24"/>
        </w:rPr>
        <w:t>Žiak má právo na:</w:t>
      </w:r>
    </w:p>
    <w:p w14:paraId="5F337B8A" w14:textId="77777777" w:rsidR="00BE3EB1" w:rsidRPr="003A3794" w:rsidRDefault="00BE3EB1" w:rsidP="00BE3EB1">
      <w:pPr>
        <w:pStyle w:val="Odsekzoznamu"/>
        <w:numPr>
          <w:ilvl w:val="0"/>
          <w:numId w:val="2"/>
        </w:numPr>
        <w:tabs>
          <w:tab w:val="left" w:pos="700"/>
        </w:tabs>
        <w:spacing w:after="0" w:line="240" w:lineRule="auto"/>
        <w:contextualSpacing w:val="0"/>
        <w:jc w:val="both"/>
        <w:rPr>
          <w:rFonts w:ascii="Times New Roman" w:eastAsia="Times New Roman" w:hAnsi="Times New Roman" w:cs="Times New Roman"/>
          <w:sz w:val="24"/>
          <w:szCs w:val="24"/>
        </w:rPr>
      </w:pPr>
      <w:r w:rsidRPr="003A3794">
        <w:rPr>
          <w:rFonts w:ascii="Times New Roman" w:eastAsia="Times New Roman" w:hAnsi="Times New Roman" w:cs="Times New Roman"/>
          <w:sz w:val="24"/>
          <w:szCs w:val="24"/>
        </w:rPr>
        <w:t>výchovu a vzdelávanie v zdravom a bezpečnom prostredí,</w:t>
      </w:r>
    </w:p>
    <w:p w14:paraId="551758C3" w14:textId="77777777" w:rsidR="00BE3EB1" w:rsidRDefault="00BE3EB1" w:rsidP="00BE3EB1">
      <w:pPr>
        <w:numPr>
          <w:ilvl w:val="0"/>
          <w:numId w:val="2"/>
        </w:numPr>
        <w:tabs>
          <w:tab w:val="left" w:pos="700"/>
        </w:tabs>
        <w:spacing w:after="0" w:line="240" w:lineRule="auto"/>
        <w:jc w:val="both"/>
        <w:rPr>
          <w:rFonts w:ascii="Times New Roman" w:eastAsia="Times New Roman" w:hAnsi="Times New Roman" w:cs="Times New Roman"/>
          <w:sz w:val="24"/>
          <w:szCs w:val="24"/>
        </w:rPr>
      </w:pPr>
      <w:r w:rsidRPr="00DE0929">
        <w:rPr>
          <w:rFonts w:ascii="Times New Roman" w:eastAsia="Times New Roman" w:hAnsi="Times New Roman" w:cs="Times New Roman"/>
          <w:sz w:val="24"/>
          <w:szCs w:val="24"/>
        </w:rPr>
        <w:t>zabezpečenie ochrany proti fyzickému a duševnému násiliu,</w:t>
      </w:r>
    </w:p>
    <w:p w14:paraId="7BB525CD" w14:textId="77777777" w:rsidR="00BE3EB1" w:rsidRDefault="00BE3EB1" w:rsidP="00BE3EB1">
      <w:pPr>
        <w:numPr>
          <w:ilvl w:val="0"/>
          <w:numId w:val="2"/>
        </w:numPr>
        <w:tabs>
          <w:tab w:val="left" w:pos="7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ú</w:t>
      </w:r>
      <w:r w:rsidRPr="00DE0929">
        <w:rPr>
          <w:rFonts w:ascii="Times New Roman" w:eastAsia="Times New Roman" w:hAnsi="Times New Roman" w:cs="Times New Roman"/>
          <w:sz w:val="24"/>
          <w:szCs w:val="24"/>
        </w:rPr>
        <w:t>ctu k svojej osobe, vierovyznaniu, svetonázoru a etnickej príslušnosti,</w:t>
      </w:r>
    </w:p>
    <w:p w14:paraId="6F781810" w14:textId="77777777" w:rsidR="00BE3EB1" w:rsidRPr="00DE0929" w:rsidRDefault="00BE3EB1" w:rsidP="00BE3EB1">
      <w:pPr>
        <w:numPr>
          <w:ilvl w:val="0"/>
          <w:numId w:val="2"/>
        </w:numPr>
        <w:tabs>
          <w:tab w:val="left" w:pos="700"/>
        </w:tabs>
        <w:spacing w:after="0" w:line="240" w:lineRule="auto"/>
        <w:ind w:right="240"/>
        <w:jc w:val="both"/>
        <w:rPr>
          <w:rFonts w:ascii="Times New Roman" w:eastAsia="Times New Roman" w:hAnsi="Times New Roman" w:cs="Times New Roman"/>
          <w:sz w:val="24"/>
          <w:szCs w:val="24"/>
        </w:rPr>
      </w:pPr>
      <w:r w:rsidRPr="00DE0929">
        <w:rPr>
          <w:rFonts w:ascii="Times New Roman" w:eastAsia="Times New Roman" w:hAnsi="Times New Roman" w:cs="Times New Roman"/>
          <w:sz w:val="24"/>
          <w:szCs w:val="24"/>
        </w:rPr>
        <w:t>vlastný názor a slobodu prejavu, týmto právom nesmie ohrozovať bezpečnosť, zdravie, morálku a základné práva, povesť a slobody iných a svoje,</w:t>
      </w:r>
    </w:p>
    <w:p w14:paraId="6D4021E9" w14:textId="77777777" w:rsidR="00BE3EB1" w:rsidRPr="00DE0929" w:rsidRDefault="00BE3EB1" w:rsidP="00BE3EB1">
      <w:pPr>
        <w:numPr>
          <w:ilvl w:val="0"/>
          <w:numId w:val="2"/>
        </w:numPr>
        <w:tabs>
          <w:tab w:val="left" w:pos="700"/>
        </w:tabs>
        <w:spacing w:after="0" w:line="240" w:lineRule="auto"/>
        <w:jc w:val="both"/>
        <w:rPr>
          <w:rFonts w:ascii="Times New Roman" w:eastAsia="Times New Roman" w:hAnsi="Times New Roman" w:cs="Times New Roman"/>
          <w:sz w:val="24"/>
          <w:szCs w:val="24"/>
        </w:rPr>
      </w:pPr>
      <w:r w:rsidRPr="00DE0929">
        <w:rPr>
          <w:rFonts w:ascii="Times New Roman" w:eastAsia="Times New Roman" w:hAnsi="Times New Roman" w:cs="Times New Roman"/>
          <w:sz w:val="24"/>
          <w:szCs w:val="24"/>
        </w:rPr>
        <w:t>otvorenú komunikáciu v duchu zásad humanity a tolerancie,</w:t>
      </w:r>
    </w:p>
    <w:p w14:paraId="5061CA79" w14:textId="77777777" w:rsidR="00BE3EB1" w:rsidRDefault="00BE3EB1" w:rsidP="00BE3EB1">
      <w:pPr>
        <w:numPr>
          <w:ilvl w:val="0"/>
          <w:numId w:val="2"/>
        </w:numPr>
        <w:tabs>
          <w:tab w:val="left" w:pos="7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vytvorenie organizácie </w:t>
      </w:r>
      <w:proofErr w:type="spellStart"/>
      <w:r>
        <w:rPr>
          <w:rFonts w:ascii="Times New Roman" w:eastAsia="Times New Roman" w:hAnsi="Times New Roman" w:cs="Times New Roman"/>
          <w:sz w:val="24"/>
          <w:szCs w:val="24"/>
        </w:rPr>
        <w:t>výchovno</w:t>
      </w:r>
      <w:proofErr w:type="spellEnd"/>
      <w:r>
        <w:rPr>
          <w:rFonts w:ascii="Times New Roman" w:eastAsia="Times New Roman" w:hAnsi="Times New Roman" w:cs="Times New Roman"/>
          <w:sz w:val="24"/>
          <w:szCs w:val="24"/>
        </w:rPr>
        <w:t xml:space="preserve"> – vzdelávacieho procesu primeraného jeho veku</w:t>
      </w:r>
      <w:r w:rsidRPr="003A3794">
        <w:rPr>
          <w:rFonts w:ascii="Times New Roman" w:eastAsia="Times New Roman" w:hAnsi="Times New Roman" w:cs="Times New Roman"/>
          <w:sz w:val="24"/>
          <w:szCs w:val="24"/>
        </w:rPr>
        <w:t xml:space="preserve"> </w:t>
      </w:r>
      <w:r w:rsidRPr="00DE0929">
        <w:rPr>
          <w:rFonts w:ascii="Times New Roman" w:eastAsia="Times New Roman" w:hAnsi="Times New Roman" w:cs="Times New Roman"/>
          <w:sz w:val="24"/>
          <w:szCs w:val="24"/>
        </w:rPr>
        <w:t xml:space="preserve">s dodržaním </w:t>
      </w:r>
      <w:proofErr w:type="spellStart"/>
      <w:r w:rsidRPr="00DE0929">
        <w:rPr>
          <w:rFonts w:ascii="Times New Roman" w:eastAsia="Times New Roman" w:hAnsi="Times New Roman" w:cs="Times New Roman"/>
          <w:sz w:val="24"/>
          <w:szCs w:val="24"/>
        </w:rPr>
        <w:t>psychohygienických</w:t>
      </w:r>
      <w:proofErr w:type="spellEnd"/>
      <w:r w:rsidRPr="00DE0929">
        <w:rPr>
          <w:rFonts w:ascii="Times New Roman" w:eastAsia="Times New Roman" w:hAnsi="Times New Roman" w:cs="Times New Roman"/>
          <w:sz w:val="24"/>
          <w:szCs w:val="24"/>
        </w:rPr>
        <w:t xml:space="preserve"> zásad</w:t>
      </w:r>
      <w:r>
        <w:rPr>
          <w:rFonts w:ascii="Times New Roman" w:eastAsia="Times New Roman" w:hAnsi="Times New Roman" w:cs="Times New Roman"/>
          <w:sz w:val="24"/>
          <w:szCs w:val="24"/>
        </w:rPr>
        <w:t>,</w:t>
      </w:r>
    </w:p>
    <w:p w14:paraId="52A17446" w14:textId="77777777" w:rsidR="00BE3EB1" w:rsidRDefault="00BE3EB1" w:rsidP="00BE3EB1">
      <w:pPr>
        <w:numPr>
          <w:ilvl w:val="0"/>
          <w:numId w:val="2"/>
        </w:numPr>
        <w:tabs>
          <w:tab w:val="left" w:pos="7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výchovu a vzdelávanie primerané jeho veku, nadaniu, schopnostiam, záujmom a zdravotnému stavu</w:t>
      </w:r>
    </w:p>
    <w:p w14:paraId="16F685FC" w14:textId="77777777" w:rsidR="00BE3EB1" w:rsidRPr="00DE0929" w:rsidRDefault="00BE3EB1" w:rsidP="00BE3EB1">
      <w:pPr>
        <w:numPr>
          <w:ilvl w:val="0"/>
          <w:numId w:val="2"/>
        </w:numPr>
        <w:tabs>
          <w:tab w:val="left" w:pos="700"/>
        </w:tabs>
        <w:spacing w:after="0" w:line="240" w:lineRule="auto"/>
        <w:ind w:right="300"/>
        <w:jc w:val="both"/>
        <w:rPr>
          <w:rFonts w:ascii="Times New Roman" w:eastAsia="Times New Roman" w:hAnsi="Times New Roman" w:cs="Times New Roman"/>
          <w:sz w:val="24"/>
          <w:szCs w:val="24"/>
        </w:rPr>
      </w:pPr>
      <w:r w:rsidRPr="00DE0929">
        <w:rPr>
          <w:rFonts w:ascii="Times New Roman" w:eastAsia="Times New Roman" w:hAnsi="Times New Roman" w:cs="Times New Roman"/>
          <w:sz w:val="24"/>
          <w:szCs w:val="24"/>
        </w:rPr>
        <w:t>informácie od pedagogických zamestnancov v otázkach týkajúcich sa jeho výchovno-vzdelávacích výsledkov, priebežného hodnotenia a zdôvodnenie hodnotenia.</w:t>
      </w:r>
    </w:p>
    <w:p w14:paraId="0A7EE540" w14:textId="77777777" w:rsidR="00BE3EB1" w:rsidRDefault="00BE3EB1" w:rsidP="00BE3EB1">
      <w:pPr>
        <w:tabs>
          <w:tab w:val="left" w:pos="700"/>
        </w:tabs>
        <w:spacing w:after="0" w:line="240" w:lineRule="auto"/>
        <w:jc w:val="both"/>
        <w:rPr>
          <w:rFonts w:ascii="Times New Roman" w:eastAsia="Times New Roman" w:hAnsi="Times New Roman" w:cs="Times New Roman"/>
          <w:sz w:val="24"/>
          <w:szCs w:val="24"/>
        </w:rPr>
      </w:pPr>
    </w:p>
    <w:p w14:paraId="412D6D6A" w14:textId="77777777" w:rsidR="00BE3EB1" w:rsidRPr="00DE0929" w:rsidRDefault="00BE3EB1" w:rsidP="00BE3EB1">
      <w:pPr>
        <w:spacing w:after="0" w:line="240" w:lineRule="auto"/>
        <w:ind w:left="3767"/>
        <w:jc w:val="both"/>
        <w:rPr>
          <w:rFonts w:ascii="Times New Roman" w:eastAsia="Times New Roman" w:hAnsi="Times New Roman" w:cs="Times New Roman"/>
          <w:b/>
          <w:sz w:val="28"/>
        </w:rPr>
      </w:pPr>
      <w:r w:rsidRPr="00DE0929">
        <w:rPr>
          <w:rFonts w:ascii="Times New Roman" w:eastAsia="Times New Roman" w:hAnsi="Times New Roman" w:cs="Times New Roman"/>
          <w:b/>
          <w:sz w:val="28"/>
        </w:rPr>
        <w:t xml:space="preserve">           Čl. 2</w:t>
      </w:r>
    </w:p>
    <w:p w14:paraId="06CB58F2" w14:textId="77777777" w:rsidR="00BE3EB1" w:rsidRDefault="00BE3EB1" w:rsidP="00BE3EB1">
      <w:pPr>
        <w:spacing w:after="0" w:line="240" w:lineRule="auto"/>
        <w:ind w:left="3767"/>
        <w:jc w:val="both"/>
        <w:rPr>
          <w:rFonts w:ascii="Times New Roman" w:eastAsia="Times New Roman" w:hAnsi="Times New Roman" w:cs="Times New Roman"/>
          <w:b/>
          <w:sz w:val="28"/>
        </w:rPr>
      </w:pPr>
      <w:r w:rsidRPr="00DE0929">
        <w:rPr>
          <w:rFonts w:ascii="Times New Roman" w:eastAsia="Times New Roman" w:hAnsi="Times New Roman" w:cs="Times New Roman"/>
          <w:b/>
          <w:sz w:val="28"/>
        </w:rPr>
        <w:t>Podmienky štúdia</w:t>
      </w:r>
    </w:p>
    <w:p w14:paraId="422002CC" w14:textId="77777777" w:rsidR="00BE3EB1" w:rsidRPr="00DE0929" w:rsidRDefault="00BE3EB1" w:rsidP="00BE3EB1">
      <w:pPr>
        <w:spacing w:after="0" w:line="240" w:lineRule="auto"/>
        <w:ind w:left="3767"/>
        <w:jc w:val="both"/>
        <w:rPr>
          <w:rFonts w:ascii="Times New Roman" w:eastAsia="Times New Roman" w:hAnsi="Times New Roman" w:cs="Times New Roman"/>
          <w:b/>
          <w:sz w:val="28"/>
        </w:rPr>
      </w:pPr>
    </w:p>
    <w:p w14:paraId="61181F81" w14:textId="77777777" w:rsidR="00BE3EB1" w:rsidRPr="00DE0929" w:rsidRDefault="00BE3EB1" w:rsidP="00BE3EB1">
      <w:pPr>
        <w:pStyle w:val="Odsekzoznamu"/>
        <w:numPr>
          <w:ilvl w:val="0"/>
          <w:numId w:val="3"/>
        </w:numPr>
        <w:spacing w:after="0" w:line="240" w:lineRule="auto"/>
        <w:contextualSpacing w:val="0"/>
        <w:jc w:val="both"/>
        <w:rPr>
          <w:rFonts w:ascii="Times New Roman" w:eastAsia="Times New Roman" w:hAnsi="Times New Roman" w:cs="Times New Roman"/>
          <w:sz w:val="24"/>
        </w:rPr>
      </w:pPr>
      <w:r w:rsidRPr="00DE0929">
        <w:rPr>
          <w:rFonts w:ascii="Times New Roman" w:eastAsia="Times New Roman" w:hAnsi="Times New Roman" w:cs="Times New Roman"/>
          <w:sz w:val="24"/>
        </w:rPr>
        <w:t>Štúdium v ZUŠ F. Špániho je záujmové a prijatí žiaci sú povinní zúčastňovať sa na vyučovaní pravidelne podľa rozvrhu hodín.</w:t>
      </w:r>
    </w:p>
    <w:p w14:paraId="757D7811" w14:textId="77777777" w:rsidR="00BE3EB1" w:rsidRPr="00DE0929" w:rsidRDefault="00BE3EB1" w:rsidP="00BE3EB1">
      <w:pPr>
        <w:spacing w:after="0" w:line="240" w:lineRule="auto"/>
        <w:jc w:val="both"/>
        <w:rPr>
          <w:rFonts w:ascii="Times New Roman" w:eastAsia="Times New Roman" w:hAnsi="Times New Roman" w:cs="Times New Roman"/>
          <w:sz w:val="24"/>
        </w:rPr>
      </w:pPr>
    </w:p>
    <w:p w14:paraId="69742D11" w14:textId="77777777" w:rsidR="00BE3EB1" w:rsidRPr="00DE0929" w:rsidRDefault="00BE3EB1" w:rsidP="00BE3EB1">
      <w:pPr>
        <w:pStyle w:val="Odsekzoznamu"/>
        <w:numPr>
          <w:ilvl w:val="0"/>
          <w:numId w:val="3"/>
        </w:numPr>
        <w:spacing w:after="0" w:line="240" w:lineRule="auto"/>
        <w:ind w:right="20"/>
        <w:contextualSpacing w:val="0"/>
        <w:jc w:val="both"/>
        <w:rPr>
          <w:rFonts w:ascii="Times New Roman" w:eastAsia="Times New Roman" w:hAnsi="Times New Roman" w:cs="Times New Roman"/>
          <w:sz w:val="24"/>
        </w:rPr>
      </w:pPr>
      <w:r w:rsidRPr="00DE0929">
        <w:rPr>
          <w:rFonts w:ascii="Times New Roman" w:eastAsia="Times New Roman" w:hAnsi="Times New Roman" w:cs="Times New Roman"/>
          <w:sz w:val="24"/>
        </w:rPr>
        <w:t>Stupeň základného umeleckého vzdelania nenahrádza stupeň vzdelania podľa § 16 zákona</w:t>
      </w:r>
      <w:r w:rsidRPr="00DE0929">
        <w:rPr>
          <w:rFonts w:ascii="Times New Roman" w:eastAsia="Arial" w:hAnsi="Times New Roman" w:cs="Times New Roman"/>
          <w:sz w:val="24"/>
        </w:rPr>
        <w:t xml:space="preserve"> </w:t>
      </w:r>
      <w:r w:rsidRPr="00DE0929">
        <w:rPr>
          <w:rFonts w:ascii="Times New Roman" w:eastAsia="Times New Roman" w:hAnsi="Times New Roman" w:cs="Times New Roman"/>
          <w:sz w:val="24"/>
        </w:rPr>
        <w:t>245/2008.</w:t>
      </w:r>
    </w:p>
    <w:p w14:paraId="28F1DFFC" w14:textId="77777777" w:rsidR="00BE3EB1" w:rsidRPr="00DE0929" w:rsidRDefault="00BE3EB1" w:rsidP="00BE3EB1">
      <w:pPr>
        <w:spacing w:after="0" w:line="240" w:lineRule="auto"/>
        <w:jc w:val="both"/>
        <w:rPr>
          <w:rFonts w:ascii="Times New Roman" w:eastAsia="Times New Roman" w:hAnsi="Times New Roman" w:cs="Times New Roman"/>
          <w:sz w:val="24"/>
        </w:rPr>
      </w:pPr>
    </w:p>
    <w:p w14:paraId="622A9538" w14:textId="77777777" w:rsidR="00BE3EB1" w:rsidRPr="00DE0929" w:rsidRDefault="00BE3EB1" w:rsidP="00BE3EB1">
      <w:pPr>
        <w:pStyle w:val="Odsekzoznamu"/>
        <w:numPr>
          <w:ilvl w:val="0"/>
          <w:numId w:val="3"/>
        </w:numPr>
        <w:spacing w:after="0" w:line="240" w:lineRule="auto"/>
        <w:ind w:right="20"/>
        <w:contextualSpacing w:val="0"/>
        <w:jc w:val="both"/>
        <w:rPr>
          <w:rFonts w:ascii="Times New Roman" w:eastAsia="Times New Roman" w:hAnsi="Times New Roman" w:cs="Times New Roman"/>
          <w:sz w:val="24"/>
        </w:rPr>
      </w:pPr>
      <w:r w:rsidRPr="00DE0929">
        <w:rPr>
          <w:rFonts w:ascii="Times New Roman" w:eastAsia="Times New Roman" w:hAnsi="Times New Roman" w:cs="Times New Roman"/>
          <w:sz w:val="24"/>
        </w:rPr>
        <w:t>O prijatí žiaka a</w:t>
      </w:r>
      <w:r w:rsidRPr="00DE0929">
        <w:rPr>
          <w:rFonts w:ascii="Times New Roman" w:eastAsia="Arial" w:hAnsi="Times New Roman" w:cs="Times New Roman"/>
          <w:sz w:val="24"/>
        </w:rPr>
        <w:t xml:space="preserve"> </w:t>
      </w:r>
      <w:r w:rsidRPr="00DE0929">
        <w:rPr>
          <w:rFonts w:ascii="Times New Roman" w:eastAsia="Times New Roman" w:hAnsi="Times New Roman" w:cs="Times New Roman"/>
          <w:sz w:val="24"/>
        </w:rPr>
        <w:t>jeho zaradení do príslušného ročníka vydáva rozhodnutie riaditeľka školy na</w:t>
      </w:r>
      <w:r w:rsidRPr="00DE0929">
        <w:rPr>
          <w:rFonts w:ascii="Times New Roman" w:eastAsia="Arial" w:hAnsi="Times New Roman" w:cs="Times New Roman"/>
          <w:sz w:val="24"/>
        </w:rPr>
        <w:t xml:space="preserve"> </w:t>
      </w:r>
      <w:r w:rsidRPr="00DE0929">
        <w:rPr>
          <w:rFonts w:ascii="Times New Roman" w:eastAsia="Times New Roman" w:hAnsi="Times New Roman" w:cs="Times New Roman"/>
          <w:sz w:val="24"/>
        </w:rPr>
        <w:t>základe vykonanej talentovej skúšky a posúdení predpokladov na štúdium.</w:t>
      </w:r>
    </w:p>
    <w:p w14:paraId="16AB7AE9" w14:textId="77777777" w:rsidR="00BE3EB1" w:rsidRPr="00DE0929" w:rsidRDefault="00BE3EB1" w:rsidP="00BE3EB1">
      <w:pPr>
        <w:spacing w:after="0" w:line="240" w:lineRule="auto"/>
        <w:jc w:val="both"/>
        <w:rPr>
          <w:rFonts w:ascii="Times New Roman" w:eastAsia="Times New Roman" w:hAnsi="Times New Roman" w:cs="Times New Roman"/>
          <w:sz w:val="24"/>
        </w:rPr>
      </w:pPr>
    </w:p>
    <w:p w14:paraId="4B96EFE5" w14:textId="77777777" w:rsidR="00BE3EB1" w:rsidRPr="00765A28" w:rsidRDefault="00BE3EB1" w:rsidP="00BE3EB1">
      <w:pPr>
        <w:pStyle w:val="Odsekzoznamu"/>
        <w:numPr>
          <w:ilvl w:val="0"/>
          <w:numId w:val="3"/>
        </w:numPr>
        <w:spacing w:after="0" w:line="240" w:lineRule="auto"/>
        <w:contextualSpacing w:val="0"/>
        <w:jc w:val="both"/>
        <w:rPr>
          <w:rFonts w:ascii="Times New Roman" w:eastAsia="Times New Roman" w:hAnsi="Times New Roman" w:cs="Times New Roman"/>
          <w:sz w:val="24"/>
        </w:rPr>
      </w:pPr>
      <w:r w:rsidRPr="00DE0929">
        <w:rPr>
          <w:rFonts w:ascii="Times New Roman" w:eastAsia="Times New Roman" w:hAnsi="Times New Roman" w:cs="Times New Roman"/>
          <w:sz w:val="24"/>
        </w:rPr>
        <w:t>Prijatý žiak, alebo jeho zákonný zástupca, prispieva na čiastočnú úhradu nákladov na štúdium</w:t>
      </w:r>
      <w:r w:rsidRPr="00DE0929">
        <w:rPr>
          <w:rFonts w:ascii="Times New Roman" w:eastAsia="Arial" w:hAnsi="Times New Roman" w:cs="Times New Roman"/>
          <w:sz w:val="24"/>
        </w:rPr>
        <w:t xml:space="preserve"> </w:t>
      </w:r>
      <w:r w:rsidRPr="00DE0929">
        <w:rPr>
          <w:rFonts w:ascii="Times New Roman" w:eastAsia="Times New Roman" w:hAnsi="Times New Roman" w:cs="Times New Roman"/>
          <w:sz w:val="24"/>
        </w:rPr>
        <w:t>(školné). Výšku príspevku určuje zriaďovateľ školy (Mesto Žilina ) všeobecne záväzným</w:t>
      </w:r>
      <w:r>
        <w:rPr>
          <w:rFonts w:ascii="Times New Roman" w:eastAsia="Times New Roman" w:hAnsi="Times New Roman" w:cs="Times New Roman"/>
          <w:sz w:val="24"/>
        </w:rPr>
        <w:t xml:space="preserve"> </w:t>
      </w:r>
      <w:r w:rsidRPr="00765A28">
        <w:rPr>
          <w:rFonts w:ascii="Times New Roman" w:eastAsia="Times New Roman" w:hAnsi="Times New Roman" w:cs="Times New Roman"/>
          <w:sz w:val="24"/>
        </w:rPr>
        <w:t>nariadením.</w:t>
      </w:r>
    </w:p>
    <w:p w14:paraId="787E0752" w14:textId="77777777" w:rsidR="00BE3EB1" w:rsidRPr="00DE0929" w:rsidRDefault="00BE3EB1" w:rsidP="00BE3EB1">
      <w:pPr>
        <w:spacing w:after="0" w:line="240" w:lineRule="auto"/>
        <w:jc w:val="both"/>
        <w:rPr>
          <w:rFonts w:ascii="Times New Roman" w:eastAsia="Times New Roman" w:hAnsi="Times New Roman" w:cs="Times New Roman"/>
        </w:rPr>
      </w:pPr>
    </w:p>
    <w:p w14:paraId="15EBBA8B" w14:textId="77777777" w:rsidR="00BE3EB1" w:rsidRDefault="00BE3EB1" w:rsidP="00BE3EB1">
      <w:pPr>
        <w:pStyle w:val="Odsekzoznamu"/>
        <w:numPr>
          <w:ilvl w:val="0"/>
          <w:numId w:val="3"/>
        </w:numPr>
        <w:spacing w:after="0" w:line="240" w:lineRule="auto"/>
        <w:contextualSpacing w:val="0"/>
        <w:jc w:val="both"/>
        <w:rPr>
          <w:rFonts w:ascii="Times New Roman" w:eastAsia="Times New Roman" w:hAnsi="Times New Roman" w:cs="Times New Roman"/>
          <w:sz w:val="24"/>
        </w:rPr>
      </w:pPr>
      <w:r w:rsidRPr="00DE0929">
        <w:rPr>
          <w:rFonts w:ascii="Times New Roman" w:eastAsia="Times New Roman" w:hAnsi="Times New Roman" w:cs="Times New Roman"/>
          <w:sz w:val="24"/>
        </w:rPr>
        <w:t>Platba školného sa uskutočňuje elektronicky alebo šekom podľa aktuálnych pokynov, ktoré žiaci dostanú od svojich</w:t>
      </w:r>
      <w:r w:rsidRPr="00DE0929">
        <w:rPr>
          <w:rFonts w:ascii="Times New Roman" w:eastAsia="Arial" w:hAnsi="Times New Roman" w:cs="Times New Roman"/>
          <w:sz w:val="24"/>
        </w:rPr>
        <w:t xml:space="preserve"> </w:t>
      </w:r>
      <w:r w:rsidRPr="00DE0929">
        <w:rPr>
          <w:rFonts w:ascii="Times New Roman" w:eastAsia="Times New Roman" w:hAnsi="Times New Roman" w:cs="Times New Roman"/>
          <w:sz w:val="24"/>
        </w:rPr>
        <w:t xml:space="preserve">triednych učiteľov. </w:t>
      </w:r>
    </w:p>
    <w:p w14:paraId="0F6033C0" w14:textId="77777777" w:rsidR="00BE3EB1" w:rsidRPr="00841C3C" w:rsidRDefault="00BE3EB1" w:rsidP="00BE3EB1">
      <w:pPr>
        <w:jc w:val="both"/>
        <w:rPr>
          <w:rFonts w:ascii="Times New Roman" w:eastAsia="Times New Roman" w:hAnsi="Times New Roman" w:cs="Times New Roman"/>
          <w:sz w:val="24"/>
        </w:rPr>
      </w:pPr>
    </w:p>
    <w:p w14:paraId="78AE0AA3" w14:textId="77777777" w:rsidR="00BE3EB1" w:rsidRPr="00DE0929" w:rsidRDefault="00BE3EB1" w:rsidP="00BE3EB1">
      <w:pPr>
        <w:spacing w:after="0" w:line="240" w:lineRule="auto"/>
        <w:jc w:val="both"/>
        <w:rPr>
          <w:rFonts w:ascii="Times New Roman" w:eastAsia="Times New Roman" w:hAnsi="Times New Roman" w:cs="Times New Roman"/>
        </w:rPr>
      </w:pPr>
    </w:p>
    <w:p w14:paraId="47DB10C4" w14:textId="77777777" w:rsidR="00BE3EB1" w:rsidRPr="00DE0929" w:rsidRDefault="00BE3EB1" w:rsidP="00BE3EB1">
      <w:pPr>
        <w:pStyle w:val="Odsekzoznamu"/>
        <w:numPr>
          <w:ilvl w:val="0"/>
          <w:numId w:val="3"/>
        </w:numPr>
        <w:spacing w:after="0" w:line="240" w:lineRule="auto"/>
        <w:contextualSpacing w:val="0"/>
        <w:jc w:val="both"/>
        <w:rPr>
          <w:rFonts w:ascii="Times New Roman" w:eastAsia="Times New Roman" w:hAnsi="Times New Roman" w:cs="Times New Roman"/>
          <w:b/>
          <w:color w:val="231F20"/>
          <w:sz w:val="24"/>
        </w:rPr>
      </w:pPr>
      <w:r w:rsidRPr="00DE0929">
        <w:rPr>
          <w:rFonts w:ascii="Times New Roman" w:eastAsia="Times New Roman" w:hAnsi="Times New Roman" w:cs="Times New Roman"/>
          <w:b/>
          <w:color w:val="000000"/>
          <w:sz w:val="24"/>
        </w:rPr>
        <w:lastRenderedPageBreak/>
        <w:t>Ak žiak alebo zákonný zástupca žiaka písomne požiada o predčasné ukončenie štúdia,</w:t>
      </w:r>
      <w:r w:rsidRPr="00DE0929">
        <w:rPr>
          <w:rFonts w:ascii="Times New Roman" w:eastAsia="Arial" w:hAnsi="Times New Roman" w:cs="Times New Roman"/>
          <w:color w:val="231F20"/>
          <w:sz w:val="24"/>
        </w:rPr>
        <w:t xml:space="preserve"> </w:t>
      </w:r>
      <w:r w:rsidRPr="00DE0929">
        <w:rPr>
          <w:rFonts w:ascii="Times New Roman" w:eastAsia="Times New Roman" w:hAnsi="Times New Roman" w:cs="Times New Roman"/>
          <w:b/>
          <w:color w:val="000000"/>
          <w:sz w:val="24"/>
        </w:rPr>
        <w:t xml:space="preserve">riaditeľ školy môže štúdium predčasne ukončiť posledným dňom mesiaca nasledujúcom po mesiaci, v ktorom bola predložená </w:t>
      </w:r>
      <w:r w:rsidRPr="00DE0929">
        <w:rPr>
          <w:rFonts w:ascii="Times New Roman" w:eastAsia="Times New Roman" w:hAnsi="Times New Roman" w:cs="Times New Roman"/>
          <w:b/>
          <w:color w:val="231F20"/>
          <w:sz w:val="24"/>
        </w:rPr>
        <w:t>žiadosť o predčasné ukončenie štúdia.</w:t>
      </w:r>
    </w:p>
    <w:p w14:paraId="3A1F0B4A" w14:textId="77777777" w:rsidR="00BE3EB1" w:rsidRPr="00DE0929" w:rsidRDefault="00BE3EB1" w:rsidP="00BE3EB1">
      <w:pPr>
        <w:spacing w:after="0" w:line="240" w:lineRule="auto"/>
        <w:jc w:val="both"/>
        <w:rPr>
          <w:rFonts w:ascii="Times New Roman" w:eastAsia="Times New Roman" w:hAnsi="Times New Roman" w:cs="Times New Roman"/>
        </w:rPr>
      </w:pPr>
    </w:p>
    <w:p w14:paraId="5400F8CA" w14:textId="77777777" w:rsidR="00BE3EB1" w:rsidRPr="00DE0929" w:rsidRDefault="00BE3EB1" w:rsidP="00BE3EB1">
      <w:pPr>
        <w:pStyle w:val="Odsekzoznamu"/>
        <w:numPr>
          <w:ilvl w:val="0"/>
          <w:numId w:val="3"/>
        </w:numPr>
        <w:spacing w:after="0" w:line="240" w:lineRule="auto"/>
        <w:contextualSpacing w:val="0"/>
        <w:jc w:val="both"/>
        <w:rPr>
          <w:rFonts w:ascii="Times New Roman" w:eastAsia="Times New Roman" w:hAnsi="Times New Roman" w:cs="Times New Roman"/>
          <w:sz w:val="24"/>
        </w:rPr>
      </w:pPr>
      <w:r w:rsidRPr="00DE0929">
        <w:rPr>
          <w:rFonts w:ascii="Times New Roman" w:eastAsia="Times New Roman" w:hAnsi="Times New Roman" w:cs="Times New Roman"/>
          <w:sz w:val="24"/>
        </w:rPr>
        <w:t>O odpustení poplatkov školného z</w:t>
      </w:r>
      <w:r w:rsidRPr="00DE0929">
        <w:rPr>
          <w:rFonts w:ascii="Times New Roman" w:eastAsia="Arial" w:hAnsi="Times New Roman" w:cs="Times New Roman"/>
          <w:sz w:val="24"/>
        </w:rPr>
        <w:t xml:space="preserve"> </w:t>
      </w:r>
      <w:r w:rsidRPr="00DE0929">
        <w:rPr>
          <w:rFonts w:ascii="Times New Roman" w:eastAsia="Times New Roman" w:hAnsi="Times New Roman" w:cs="Times New Roman"/>
          <w:sz w:val="24"/>
        </w:rPr>
        <w:t>dôvodu sociálnej odkázanosti môže rozhodnúť iba zriaďovateľ,</w:t>
      </w:r>
      <w:r w:rsidRPr="00DE0929">
        <w:rPr>
          <w:rFonts w:ascii="Times New Roman" w:eastAsia="Arial" w:hAnsi="Times New Roman" w:cs="Times New Roman"/>
          <w:sz w:val="24"/>
        </w:rPr>
        <w:t xml:space="preserve"> </w:t>
      </w:r>
      <w:r w:rsidRPr="00DE0929">
        <w:rPr>
          <w:rFonts w:ascii="Times New Roman" w:eastAsia="Times New Roman" w:hAnsi="Times New Roman" w:cs="Times New Roman"/>
          <w:sz w:val="24"/>
        </w:rPr>
        <w:t>a to po predložení žiadosti a potvrdenia o poberaní dávok v hmotnej núdzi. Tieto žiadateľ predloží zriaďovateľovi prostredníctvom riaditeľky ZUŠ F. Špániho na predpísanom tlačive. V ostatných prípadoch školné nemožno odpustiť.</w:t>
      </w:r>
    </w:p>
    <w:p w14:paraId="44552E3B" w14:textId="77777777" w:rsidR="00BE3EB1" w:rsidRPr="00DE0929" w:rsidRDefault="00BE3EB1" w:rsidP="00BE3EB1">
      <w:pPr>
        <w:spacing w:after="0" w:line="240" w:lineRule="auto"/>
        <w:jc w:val="both"/>
        <w:rPr>
          <w:rFonts w:ascii="Times New Roman" w:eastAsia="Times New Roman" w:hAnsi="Times New Roman" w:cs="Times New Roman"/>
        </w:rPr>
      </w:pPr>
    </w:p>
    <w:p w14:paraId="12DB66E7" w14:textId="77777777" w:rsidR="00BE3EB1" w:rsidRDefault="00BE3EB1" w:rsidP="00BE3EB1">
      <w:pPr>
        <w:pStyle w:val="Odsekzoznamu"/>
        <w:numPr>
          <w:ilvl w:val="0"/>
          <w:numId w:val="3"/>
        </w:numPr>
        <w:spacing w:after="0" w:line="240" w:lineRule="auto"/>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Zo štúdia môže byť žiak vylúčený z</w:t>
      </w:r>
      <w:r w:rsidRPr="00BC3801">
        <w:rPr>
          <w:rFonts w:ascii="Times New Roman" w:eastAsia="Arial" w:hAnsi="Times New Roman" w:cs="Times New Roman"/>
          <w:sz w:val="24"/>
        </w:rPr>
        <w:t xml:space="preserve"> </w:t>
      </w:r>
      <w:r w:rsidRPr="00BC3801">
        <w:rPr>
          <w:rFonts w:ascii="Times New Roman" w:eastAsia="Times New Roman" w:hAnsi="Times New Roman" w:cs="Times New Roman"/>
          <w:sz w:val="24"/>
        </w:rPr>
        <w:t>dôvodov dlhodobej neospravedlnenej neprítomnosti na</w:t>
      </w:r>
      <w:r w:rsidRPr="00BC3801">
        <w:rPr>
          <w:rFonts w:ascii="Times New Roman" w:eastAsia="Arial" w:hAnsi="Times New Roman" w:cs="Times New Roman"/>
          <w:sz w:val="24"/>
        </w:rPr>
        <w:t xml:space="preserve"> </w:t>
      </w:r>
      <w:r w:rsidRPr="00BC3801">
        <w:rPr>
          <w:rFonts w:ascii="Times New Roman" w:eastAsia="Times New Roman" w:hAnsi="Times New Roman" w:cs="Times New Roman"/>
          <w:sz w:val="24"/>
        </w:rPr>
        <w:t>vyučovaní, alebo z dôvodu neuhradených platieb školného, a to po prerokovaní pedagogickou radou na konci 1., alebo 2. polroka.</w:t>
      </w:r>
    </w:p>
    <w:p w14:paraId="06075AC1" w14:textId="77777777" w:rsidR="00BE3EB1" w:rsidRPr="00BC3801" w:rsidRDefault="00BE3EB1" w:rsidP="00BE3EB1">
      <w:pPr>
        <w:pStyle w:val="Odsekzoznamu"/>
        <w:jc w:val="both"/>
        <w:rPr>
          <w:rFonts w:ascii="Times New Roman" w:eastAsia="Times New Roman" w:hAnsi="Times New Roman" w:cs="Times New Roman"/>
          <w:sz w:val="24"/>
        </w:rPr>
      </w:pPr>
    </w:p>
    <w:p w14:paraId="63313F61" w14:textId="77777777" w:rsidR="00BE3EB1" w:rsidRDefault="00BE3EB1" w:rsidP="00BE3EB1">
      <w:pPr>
        <w:spacing w:after="0" w:line="240" w:lineRule="auto"/>
        <w:jc w:val="both"/>
        <w:rPr>
          <w:rFonts w:ascii="Times New Roman" w:eastAsia="Times New Roman" w:hAnsi="Times New Roman" w:cs="Times New Roman"/>
          <w:sz w:val="24"/>
        </w:rPr>
      </w:pPr>
    </w:p>
    <w:p w14:paraId="73595EF3" w14:textId="77777777" w:rsidR="00BE3EB1" w:rsidRPr="00BC3801" w:rsidRDefault="00BE3EB1" w:rsidP="00BE3EB1">
      <w:pPr>
        <w:spacing w:after="0" w:line="240" w:lineRule="auto"/>
        <w:ind w:left="4248" w:right="260" w:firstLine="708"/>
        <w:jc w:val="both"/>
        <w:rPr>
          <w:rFonts w:ascii="Times New Roman" w:eastAsia="Times New Roman" w:hAnsi="Times New Roman" w:cs="Times New Roman"/>
          <w:b/>
          <w:sz w:val="28"/>
        </w:rPr>
      </w:pPr>
      <w:r w:rsidRPr="00DE0929">
        <w:rPr>
          <w:rFonts w:ascii="Times New Roman" w:eastAsia="Times New Roman" w:hAnsi="Times New Roman" w:cs="Times New Roman"/>
          <w:b/>
          <w:sz w:val="28"/>
        </w:rPr>
        <w:t>Čl. 3</w:t>
      </w:r>
    </w:p>
    <w:p w14:paraId="469C9400" w14:textId="77777777" w:rsidR="00BE3EB1" w:rsidRDefault="00BE3EB1" w:rsidP="00BE3EB1">
      <w:pPr>
        <w:spacing w:after="0" w:line="240" w:lineRule="auto"/>
        <w:ind w:left="2832" w:right="340"/>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Pr="00DE0929">
        <w:rPr>
          <w:rFonts w:ascii="Times New Roman" w:eastAsia="Times New Roman" w:hAnsi="Times New Roman" w:cs="Times New Roman"/>
          <w:b/>
          <w:sz w:val="28"/>
        </w:rPr>
        <w:t>Spôsob kvalifikácie a</w:t>
      </w:r>
      <w:r>
        <w:rPr>
          <w:rFonts w:ascii="Times New Roman" w:eastAsia="Times New Roman" w:hAnsi="Times New Roman" w:cs="Times New Roman"/>
          <w:b/>
          <w:sz w:val="28"/>
        </w:rPr>
        <w:t> </w:t>
      </w:r>
      <w:r w:rsidRPr="00DE0929">
        <w:rPr>
          <w:rFonts w:ascii="Times New Roman" w:eastAsia="Times New Roman" w:hAnsi="Times New Roman" w:cs="Times New Roman"/>
          <w:b/>
          <w:sz w:val="28"/>
        </w:rPr>
        <w:t>hodnotenia</w:t>
      </w:r>
    </w:p>
    <w:p w14:paraId="7FE6AA6C" w14:textId="77777777" w:rsidR="00BE3EB1" w:rsidRPr="00BC3801" w:rsidRDefault="00BE3EB1" w:rsidP="00BE3EB1">
      <w:pPr>
        <w:spacing w:after="0" w:line="240" w:lineRule="auto"/>
        <w:ind w:right="340"/>
        <w:jc w:val="both"/>
        <w:rPr>
          <w:rFonts w:ascii="Times New Roman" w:eastAsia="Times New Roman" w:hAnsi="Times New Roman" w:cs="Times New Roman"/>
          <w:b/>
          <w:sz w:val="28"/>
        </w:rPr>
      </w:pPr>
    </w:p>
    <w:p w14:paraId="4F24FD0D" w14:textId="77777777" w:rsidR="00BE3EB1" w:rsidRPr="00BE7FAC" w:rsidRDefault="00BE3EB1" w:rsidP="00BE3EB1">
      <w:pPr>
        <w:pStyle w:val="Odsekzoznamu"/>
        <w:numPr>
          <w:ilvl w:val="0"/>
          <w:numId w:val="4"/>
        </w:numPr>
        <w:tabs>
          <w:tab w:val="left" w:pos="0"/>
        </w:tabs>
        <w:spacing w:after="0" w:line="240" w:lineRule="auto"/>
        <w:contextualSpacing w:val="0"/>
        <w:jc w:val="both"/>
        <w:rPr>
          <w:rFonts w:ascii="Times New Roman" w:eastAsia="Times New Roman" w:hAnsi="Times New Roman" w:cs="Times New Roman"/>
          <w:sz w:val="24"/>
        </w:rPr>
      </w:pPr>
      <w:r w:rsidRPr="00BE7FAC">
        <w:rPr>
          <w:rFonts w:ascii="Times New Roman" w:eastAsia="Times New Roman" w:hAnsi="Times New Roman" w:cs="Times New Roman"/>
          <w:sz w:val="24"/>
        </w:rPr>
        <w:t>Žiaci  prípravného  štúdia  sa  neklasifikujú,  ich  štúdium  je  prípravou  na  prijatie  na</w:t>
      </w:r>
    </w:p>
    <w:p w14:paraId="590CB376" w14:textId="77777777" w:rsidR="00BE3EB1" w:rsidRPr="00DE0929" w:rsidRDefault="00BE3EB1" w:rsidP="00BE3EB1">
      <w:pPr>
        <w:spacing w:after="0" w:line="240" w:lineRule="auto"/>
        <w:ind w:left="708"/>
        <w:jc w:val="both"/>
        <w:rPr>
          <w:rFonts w:ascii="Times New Roman" w:eastAsia="Times New Roman" w:hAnsi="Times New Roman" w:cs="Times New Roman"/>
          <w:sz w:val="24"/>
        </w:rPr>
      </w:pPr>
      <w:r w:rsidRPr="00DE0929">
        <w:rPr>
          <w:rFonts w:ascii="Times New Roman" w:eastAsia="Times New Roman" w:hAnsi="Times New Roman" w:cs="Times New Roman"/>
          <w:sz w:val="24"/>
        </w:rPr>
        <w:t>základné štúdium. Podmienku prijatia na základné štúdium je splnenie požadovaných</w:t>
      </w:r>
      <w:r>
        <w:rPr>
          <w:rFonts w:ascii="Times New Roman" w:eastAsia="Times New Roman" w:hAnsi="Times New Roman" w:cs="Times New Roman"/>
          <w:sz w:val="24"/>
        </w:rPr>
        <w:t xml:space="preserve"> predpokladov </w:t>
      </w:r>
      <w:r w:rsidRPr="00DE0929">
        <w:rPr>
          <w:rFonts w:ascii="Times New Roman" w:eastAsia="Times New Roman" w:hAnsi="Times New Roman" w:cs="Times New Roman"/>
          <w:sz w:val="24"/>
        </w:rPr>
        <w:t>a hodnotenie</w:t>
      </w:r>
      <w:r w:rsidRPr="00DE0929">
        <w:rPr>
          <w:rFonts w:ascii="Times New Roman" w:eastAsia="Times New Roman" w:hAnsi="Times New Roman" w:cs="Times New Roman"/>
          <w:sz w:val="24"/>
        </w:rPr>
        <w:tab/>
        <w:t>s</w:t>
      </w:r>
      <w:r>
        <w:rPr>
          <w:rFonts w:ascii="Times New Roman" w:eastAsia="Times New Roman" w:hAnsi="Times New Roman" w:cs="Times New Roman"/>
          <w:sz w:val="24"/>
        </w:rPr>
        <w:t> </w:t>
      </w:r>
      <w:r w:rsidRPr="00DE0929">
        <w:rPr>
          <w:rFonts w:ascii="Times New Roman" w:eastAsia="Times New Roman" w:hAnsi="Times New Roman" w:cs="Times New Roman"/>
          <w:sz w:val="24"/>
        </w:rPr>
        <w:t>odporúčaním</w:t>
      </w:r>
      <w:r>
        <w:rPr>
          <w:rFonts w:ascii="Times New Roman" w:eastAsia="Times New Roman" w:hAnsi="Times New Roman" w:cs="Times New Roman"/>
          <w:sz w:val="24"/>
        </w:rPr>
        <w:t xml:space="preserve"> </w:t>
      </w:r>
      <w:r w:rsidRPr="00DE0929">
        <w:rPr>
          <w:rFonts w:ascii="Times New Roman" w:eastAsia="Times New Roman" w:hAnsi="Times New Roman" w:cs="Times New Roman"/>
          <w:sz w:val="24"/>
        </w:rPr>
        <w:t>triedneho</w:t>
      </w:r>
      <w:r>
        <w:rPr>
          <w:rFonts w:ascii="Times New Roman" w:eastAsia="Times New Roman" w:hAnsi="Times New Roman" w:cs="Times New Roman"/>
          <w:sz w:val="24"/>
        </w:rPr>
        <w:t xml:space="preserve"> </w:t>
      </w:r>
      <w:r w:rsidRPr="00DE0929">
        <w:rPr>
          <w:rFonts w:ascii="Times New Roman" w:eastAsia="Times New Roman" w:hAnsi="Times New Roman" w:cs="Times New Roman"/>
          <w:sz w:val="24"/>
        </w:rPr>
        <w:t>učiteľa.</w:t>
      </w:r>
      <w:r>
        <w:rPr>
          <w:rFonts w:ascii="Times New Roman" w:eastAsia="Times New Roman" w:hAnsi="Times New Roman" w:cs="Times New Roman"/>
          <w:sz w:val="24"/>
        </w:rPr>
        <w:t xml:space="preserve"> </w:t>
      </w:r>
      <w:r w:rsidRPr="00DE0929">
        <w:rPr>
          <w:rFonts w:ascii="Times New Roman" w:eastAsia="Times New Roman" w:hAnsi="Times New Roman" w:cs="Times New Roman"/>
          <w:sz w:val="24"/>
        </w:rPr>
        <w:t>Toto</w:t>
      </w:r>
      <w:r>
        <w:rPr>
          <w:rFonts w:ascii="Times New Roman" w:eastAsia="Times New Roman" w:hAnsi="Times New Roman" w:cs="Times New Roman"/>
        </w:rPr>
        <w:t xml:space="preserve"> </w:t>
      </w:r>
      <w:r w:rsidRPr="00DE0929">
        <w:rPr>
          <w:rFonts w:ascii="Times New Roman" w:eastAsia="Times New Roman" w:hAnsi="Times New Roman" w:cs="Times New Roman"/>
          <w:sz w:val="23"/>
        </w:rPr>
        <w:t>hodnotenie</w:t>
      </w:r>
      <w:r>
        <w:rPr>
          <w:rFonts w:ascii="Times New Roman" w:eastAsia="Times New Roman" w:hAnsi="Times New Roman" w:cs="Times New Roman"/>
          <w:sz w:val="24"/>
        </w:rPr>
        <w:t xml:space="preserve"> s odporúčaním pokračovať alebo </w:t>
      </w:r>
      <w:r w:rsidRPr="00DE0929">
        <w:rPr>
          <w:rFonts w:ascii="Times New Roman" w:eastAsia="Times New Roman" w:hAnsi="Times New Roman" w:cs="Times New Roman"/>
          <w:sz w:val="24"/>
        </w:rPr>
        <w:t>nepokračovať</w:t>
      </w:r>
      <w:r w:rsidRPr="00DE0929">
        <w:rPr>
          <w:rFonts w:ascii="Times New Roman" w:eastAsia="Times New Roman" w:hAnsi="Times New Roman" w:cs="Times New Roman"/>
          <w:sz w:val="24"/>
        </w:rPr>
        <w:tab/>
        <w:t>v základnom</w:t>
      </w:r>
      <w:r w:rsidRPr="00DE0929">
        <w:rPr>
          <w:rFonts w:ascii="Times New Roman" w:eastAsia="Times New Roman" w:hAnsi="Times New Roman" w:cs="Times New Roman"/>
          <w:sz w:val="24"/>
        </w:rPr>
        <w:tab/>
        <w:t>štúdiu</w:t>
      </w:r>
      <w:r w:rsidRPr="00DE0929">
        <w:rPr>
          <w:rFonts w:ascii="Times New Roman" w:eastAsia="Times New Roman" w:hAnsi="Times New Roman" w:cs="Times New Roman"/>
          <w:sz w:val="24"/>
        </w:rPr>
        <w:tab/>
        <w:t>sa</w:t>
      </w:r>
      <w:r>
        <w:rPr>
          <w:rFonts w:ascii="Times New Roman" w:eastAsia="Times New Roman" w:hAnsi="Times New Roman" w:cs="Times New Roman"/>
          <w:sz w:val="24"/>
        </w:rPr>
        <w:t xml:space="preserve"> </w:t>
      </w:r>
      <w:r w:rsidRPr="00DE0929">
        <w:rPr>
          <w:rFonts w:ascii="Times New Roman" w:eastAsia="Times New Roman" w:hAnsi="Times New Roman" w:cs="Times New Roman"/>
          <w:sz w:val="24"/>
        </w:rPr>
        <w:t>vykonáva</w:t>
      </w:r>
      <w:r>
        <w:rPr>
          <w:rFonts w:ascii="Times New Roman" w:eastAsia="Times New Roman" w:hAnsi="Times New Roman" w:cs="Times New Roman"/>
          <w:sz w:val="24"/>
        </w:rPr>
        <w:t xml:space="preserve"> </w:t>
      </w:r>
      <w:r w:rsidRPr="00DE0929">
        <w:rPr>
          <w:rFonts w:ascii="Times New Roman" w:eastAsia="Times New Roman" w:hAnsi="Times New Roman" w:cs="Times New Roman"/>
          <w:sz w:val="24"/>
        </w:rPr>
        <w:t>slovne na konci školského roka po absolvovaní prípravného štúdia na tlačive schválenom Ministerstvom školstva, vedy, výskumu a športu SR.</w:t>
      </w:r>
    </w:p>
    <w:p w14:paraId="574DAA9B" w14:textId="77777777" w:rsidR="00BE3EB1" w:rsidRPr="00DE0929" w:rsidRDefault="00BE3EB1" w:rsidP="00BE3EB1">
      <w:pPr>
        <w:spacing w:after="0" w:line="240" w:lineRule="auto"/>
        <w:ind w:left="142"/>
        <w:jc w:val="both"/>
        <w:rPr>
          <w:rFonts w:ascii="Times New Roman" w:eastAsia="Times New Roman" w:hAnsi="Times New Roman" w:cs="Times New Roman"/>
        </w:rPr>
      </w:pPr>
    </w:p>
    <w:p w14:paraId="5996D5FF" w14:textId="77777777" w:rsidR="00BE3EB1" w:rsidRPr="00BC3801" w:rsidRDefault="00BE3EB1" w:rsidP="00BE3EB1">
      <w:pPr>
        <w:pStyle w:val="Odsekzoznamu"/>
        <w:numPr>
          <w:ilvl w:val="0"/>
          <w:numId w:val="4"/>
        </w:numPr>
        <w:tabs>
          <w:tab w:val="left" w:pos="142"/>
        </w:tabs>
        <w:spacing w:after="0" w:line="240" w:lineRule="auto"/>
        <w:ind w:right="340"/>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Prospech žiaka v základnom štúdiu a v štúdiu pre dospelých sa v jednotlivých predmetoch klasifikuje stupňami:</w:t>
      </w:r>
    </w:p>
    <w:p w14:paraId="0A9C81BD" w14:textId="77777777" w:rsidR="00BE3EB1" w:rsidRPr="00DE0929" w:rsidRDefault="00BE3EB1" w:rsidP="00BE3EB1">
      <w:pPr>
        <w:spacing w:after="0" w:line="240" w:lineRule="auto"/>
        <w:ind w:left="142"/>
        <w:jc w:val="both"/>
        <w:rPr>
          <w:rFonts w:ascii="Times New Roman" w:eastAsia="Times New Roman" w:hAnsi="Times New Roman" w:cs="Times New Roman"/>
          <w:sz w:val="24"/>
        </w:rPr>
      </w:pPr>
    </w:p>
    <w:p w14:paraId="3129EAEE" w14:textId="77777777" w:rsidR="00BE3EB1" w:rsidRPr="00DE0929" w:rsidRDefault="00BE3EB1" w:rsidP="00BE3EB1">
      <w:pPr>
        <w:tabs>
          <w:tab w:val="left" w:pos="2640"/>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1.</w:t>
      </w:r>
      <w:r w:rsidRPr="00DE0929">
        <w:rPr>
          <w:rFonts w:ascii="Times New Roman" w:eastAsia="Times New Roman" w:hAnsi="Times New Roman" w:cs="Times New Roman"/>
          <w:sz w:val="24"/>
        </w:rPr>
        <w:t>stupeň – výborný,</w:t>
      </w:r>
    </w:p>
    <w:p w14:paraId="302679F0" w14:textId="77777777" w:rsidR="00BE3EB1" w:rsidRPr="00DE0929" w:rsidRDefault="00BE3EB1" w:rsidP="00BE3EB1">
      <w:pPr>
        <w:spacing w:after="0" w:line="240" w:lineRule="auto"/>
        <w:ind w:left="142"/>
        <w:jc w:val="both"/>
        <w:rPr>
          <w:rFonts w:ascii="Times New Roman" w:eastAsia="Times New Roman" w:hAnsi="Times New Roman" w:cs="Times New Roman"/>
          <w:sz w:val="24"/>
        </w:rPr>
      </w:pPr>
    </w:p>
    <w:p w14:paraId="4F20BEFC" w14:textId="77777777" w:rsidR="00BE3EB1" w:rsidRPr="00DE0929" w:rsidRDefault="00BE3EB1" w:rsidP="00BE3EB1">
      <w:pPr>
        <w:tabs>
          <w:tab w:val="left" w:pos="2640"/>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2.</w:t>
      </w:r>
      <w:r w:rsidRPr="00DE0929">
        <w:rPr>
          <w:rFonts w:ascii="Times New Roman" w:eastAsia="Times New Roman" w:hAnsi="Times New Roman" w:cs="Times New Roman"/>
          <w:sz w:val="24"/>
        </w:rPr>
        <w:t>stupeň – chválitebný,</w:t>
      </w:r>
    </w:p>
    <w:p w14:paraId="364B985F" w14:textId="77777777" w:rsidR="00BE3EB1" w:rsidRPr="00DE0929" w:rsidRDefault="00BE3EB1" w:rsidP="00BE3EB1">
      <w:pPr>
        <w:spacing w:after="0" w:line="240" w:lineRule="auto"/>
        <w:ind w:left="142"/>
        <w:jc w:val="both"/>
        <w:rPr>
          <w:rFonts w:ascii="Times New Roman" w:eastAsia="Times New Roman" w:hAnsi="Times New Roman" w:cs="Times New Roman"/>
          <w:sz w:val="24"/>
        </w:rPr>
      </w:pPr>
    </w:p>
    <w:p w14:paraId="0D2151A7" w14:textId="77777777" w:rsidR="00BE3EB1" w:rsidRDefault="00BE3EB1" w:rsidP="00BE3EB1">
      <w:pPr>
        <w:tabs>
          <w:tab w:val="left" w:pos="2640"/>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3.</w:t>
      </w:r>
      <w:r w:rsidRPr="00DE0929">
        <w:rPr>
          <w:rFonts w:ascii="Times New Roman" w:eastAsia="Times New Roman" w:hAnsi="Times New Roman" w:cs="Times New Roman"/>
          <w:sz w:val="24"/>
        </w:rPr>
        <w:t>stupeň – uspokojivý,</w:t>
      </w:r>
    </w:p>
    <w:p w14:paraId="52461EAD" w14:textId="77777777" w:rsidR="00BE3EB1" w:rsidRPr="00DE0929" w:rsidRDefault="00BE3EB1" w:rsidP="00BE3EB1">
      <w:pPr>
        <w:tabs>
          <w:tab w:val="left" w:pos="2640"/>
        </w:tabs>
        <w:spacing w:after="0" w:line="240" w:lineRule="auto"/>
        <w:ind w:left="142"/>
        <w:jc w:val="both"/>
        <w:rPr>
          <w:rFonts w:ascii="Times New Roman" w:eastAsia="Times New Roman" w:hAnsi="Times New Roman" w:cs="Times New Roman"/>
          <w:sz w:val="24"/>
        </w:rPr>
      </w:pPr>
    </w:p>
    <w:p w14:paraId="6713B6BA" w14:textId="77777777" w:rsidR="00BE3EB1" w:rsidRDefault="00BE3EB1" w:rsidP="00BE3EB1">
      <w:pPr>
        <w:tabs>
          <w:tab w:val="left" w:pos="2640"/>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t>4.</w:t>
      </w:r>
      <w:r w:rsidRPr="00BE7FAC">
        <w:rPr>
          <w:rFonts w:ascii="Times New Roman" w:eastAsia="Times New Roman" w:hAnsi="Times New Roman" w:cs="Times New Roman"/>
          <w:sz w:val="24"/>
        </w:rPr>
        <w:t>stupeň – neuspokojivý.</w:t>
      </w:r>
    </w:p>
    <w:p w14:paraId="7A55DC47" w14:textId="77777777" w:rsidR="00BE3EB1" w:rsidRPr="00DE0929" w:rsidRDefault="00BE3EB1" w:rsidP="00BE3EB1">
      <w:pPr>
        <w:tabs>
          <w:tab w:val="left" w:pos="2640"/>
        </w:tabs>
        <w:spacing w:after="0" w:line="240" w:lineRule="auto"/>
        <w:jc w:val="both"/>
        <w:rPr>
          <w:rFonts w:ascii="Times New Roman" w:eastAsia="Times New Roman" w:hAnsi="Times New Roman" w:cs="Times New Roman"/>
          <w:sz w:val="24"/>
        </w:rPr>
      </w:pPr>
    </w:p>
    <w:p w14:paraId="4AF08069" w14:textId="77777777" w:rsidR="00BE3EB1" w:rsidRPr="00BC3801" w:rsidRDefault="00BE3EB1" w:rsidP="00BE3EB1">
      <w:pPr>
        <w:pStyle w:val="Odsekzoznamu"/>
        <w:numPr>
          <w:ilvl w:val="0"/>
          <w:numId w:val="1"/>
        </w:numPr>
        <w:spacing w:after="0" w:line="240" w:lineRule="auto"/>
        <w:ind w:right="140"/>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Celkové hodnotenie žiaka na konci prvého polroka a druhého polroka sa vyjadruje stupňami:</w:t>
      </w:r>
    </w:p>
    <w:p w14:paraId="077B1649" w14:textId="77777777" w:rsidR="00BE3EB1" w:rsidRPr="00DE0929" w:rsidRDefault="00BE3EB1" w:rsidP="00BE3EB1">
      <w:pPr>
        <w:spacing w:after="0" w:line="240" w:lineRule="auto"/>
        <w:ind w:left="142"/>
        <w:jc w:val="both"/>
        <w:rPr>
          <w:rFonts w:ascii="Times New Roman" w:eastAsia="Times New Roman" w:hAnsi="Times New Roman" w:cs="Times New Roman"/>
          <w:sz w:val="24"/>
        </w:rPr>
      </w:pPr>
    </w:p>
    <w:p w14:paraId="1812B5B4" w14:textId="77777777" w:rsidR="00BE3EB1" w:rsidRPr="00765A28" w:rsidRDefault="00BE3EB1" w:rsidP="00BE3EB1">
      <w:pPr>
        <w:pStyle w:val="Odsekzoznamu"/>
        <w:numPr>
          <w:ilvl w:val="0"/>
          <w:numId w:val="13"/>
        </w:numPr>
        <w:tabs>
          <w:tab w:val="left" w:pos="709"/>
        </w:tabs>
        <w:spacing w:after="0" w:line="240" w:lineRule="auto"/>
        <w:contextualSpacing w:val="0"/>
        <w:jc w:val="both"/>
        <w:rPr>
          <w:rFonts w:ascii="Times New Roman" w:eastAsia="Times New Roman" w:hAnsi="Times New Roman" w:cs="Times New Roman"/>
          <w:sz w:val="24"/>
        </w:rPr>
      </w:pPr>
      <w:r w:rsidRPr="00765A28">
        <w:rPr>
          <w:rFonts w:ascii="Times New Roman" w:eastAsia="Times New Roman" w:hAnsi="Times New Roman" w:cs="Times New Roman"/>
          <w:sz w:val="24"/>
        </w:rPr>
        <w:t>prospel s vyznamenaním,</w:t>
      </w:r>
    </w:p>
    <w:p w14:paraId="20D1834C" w14:textId="77777777" w:rsidR="00BE3EB1" w:rsidRPr="00DE0929" w:rsidRDefault="00BE3EB1" w:rsidP="00BE3EB1">
      <w:pPr>
        <w:spacing w:after="0" w:line="240" w:lineRule="auto"/>
        <w:ind w:left="142"/>
        <w:jc w:val="both"/>
        <w:rPr>
          <w:rFonts w:ascii="Times New Roman" w:eastAsia="Times New Roman" w:hAnsi="Times New Roman" w:cs="Times New Roman"/>
          <w:sz w:val="24"/>
        </w:rPr>
      </w:pPr>
    </w:p>
    <w:p w14:paraId="20A6CA56" w14:textId="77777777" w:rsidR="00BE3EB1" w:rsidRPr="00765A28" w:rsidRDefault="00BE3EB1" w:rsidP="00BE3EB1">
      <w:pPr>
        <w:pStyle w:val="Odsekzoznamu"/>
        <w:numPr>
          <w:ilvl w:val="0"/>
          <w:numId w:val="13"/>
        </w:numPr>
        <w:tabs>
          <w:tab w:val="left" w:pos="709"/>
        </w:tabs>
        <w:spacing w:after="0" w:line="240" w:lineRule="auto"/>
        <w:contextualSpacing w:val="0"/>
        <w:jc w:val="both"/>
        <w:rPr>
          <w:rFonts w:ascii="Times New Roman" w:eastAsia="Times New Roman" w:hAnsi="Times New Roman" w:cs="Times New Roman"/>
          <w:sz w:val="24"/>
        </w:rPr>
      </w:pPr>
      <w:r w:rsidRPr="00765A28">
        <w:rPr>
          <w:rFonts w:ascii="Times New Roman" w:eastAsia="Times New Roman" w:hAnsi="Times New Roman" w:cs="Times New Roman"/>
          <w:sz w:val="24"/>
        </w:rPr>
        <w:t>prospel,</w:t>
      </w:r>
    </w:p>
    <w:p w14:paraId="39AD02E9" w14:textId="77777777" w:rsidR="00BE3EB1" w:rsidRPr="00DE0929" w:rsidRDefault="00BE3EB1" w:rsidP="00BE3EB1">
      <w:pPr>
        <w:spacing w:after="0" w:line="240" w:lineRule="auto"/>
        <w:ind w:left="142"/>
        <w:jc w:val="both"/>
        <w:rPr>
          <w:rFonts w:ascii="Times New Roman" w:eastAsia="Times New Roman" w:hAnsi="Times New Roman" w:cs="Times New Roman"/>
          <w:sz w:val="24"/>
        </w:rPr>
      </w:pPr>
    </w:p>
    <w:p w14:paraId="3D556AEE" w14:textId="77777777" w:rsidR="00BE3EB1" w:rsidRPr="00765A28" w:rsidRDefault="00BE3EB1" w:rsidP="00BE3EB1">
      <w:pPr>
        <w:pStyle w:val="Odsekzoznamu"/>
        <w:numPr>
          <w:ilvl w:val="0"/>
          <w:numId w:val="13"/>
        </w:numPr>
        <w:tabs>
          <w:tab w:val="left" w:pos="709"/>
        </w:tabs>
        <w:spacing w:after="0" w:line="240" w:lineRule="auto"/>
        <w:contextualSpacing w:val="0"/>
        <w:jc w:val="both"/>
        <w:rPr>
          <w:rFonts w:ascii="Times New Roman" w:eastAsia="Times New Roman" w:hAnsi="Times New Roman" w:cs="Times New Roman"/>
          <w:sz w:val="24"/>
        </w:rPr>
      </w:pPr>
      <w:r w:rsidRPr="00765A28">
        <w:rPr>
          <w:rFonts w:ascii="Times New Roman" w:eastAsia="Times New Roman" w:hAnsi="Times New Roman" w:cs="Times New Roman"/>
          <w:sz w:val="24"/>
        </w:rPr>
        <w:t>neprospel</w:t>
      </w:r>
    </w:p>
    <w:p w14:paraId="10F3EE7A" w14:textId="77777777" w:rsidR="00BE3EB1" w:rsidRDefault="00BE3EB1" w:rsidP="00BE3EB1">
      <w:pPr>
        <w:tabs>
          <w:tab w:val="left" w:pos="2140"/>
        </w:tabs>
        <w:spacing w:after="0" w:line="240" w:lineRule="auto"/>
        <w:ind w:left="142"/>
        <w:jc w:val="both"/>
        <w:rPr>
          <w:rFonts w:ascii="Times New Roman" w:eastAsia="Times New Roman" w:hAnsi="Times New Roman" w:cs="Times New Roman"/>
          <w:sz w:val="24"/>
        </w:rPr>
      </w:pPr>
    </w:p>
    <w:p w14:paraId="791072C4" w14:textId="77777777" w:rsidR="00BE3EB1" w:rsidRPr="00DE0929" w:rsidRDefault="00BE3EB1" w:rsidP="00BE3EB1">
      <w:pPr>
        <w:spacing w:after="0" w:line="240" w:lineRule="auto"/>
        <w:ind w:left="142"/>
        <w:jc w:val="both"/>
        <w:rPr>
          <w:rFonts w:ascii="Times New Roman" w:eastAsia="Times New Roman" w:hAnsi="Times New Roman" w:cs="Times New Roman"/>
          <w:sz w:val="24"/>
        </w:rPr>
      </w:pPr>
    </w:p>
    <w:p w14:paraId="070FCF1B" w14:textId="77777777" w:rsidR="00BE3EB1" w:rsidRPr="00BC3801" w:rsidRDefault="00BE3EB1" w:rsidP="00BE3EB1">
      <w:pPr>
        <w:pStyle w:val="Odsekzoznamu"/>
        <w:numPr>
          <w:ilvl w:val="0"/>
          <w:numId w:val="1"/>
        </w:numPr>
        <w:tabs>
          <w:tab w:val="left" w:pos="142"/>
        </w:tabs>
        <w:spacing w:after="0" w:line="240" w:lineRule="auto"/>
        <w:ind w:right="220"/>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Do vyššieho ročníka postupuje žiak, ktorý dosiahne na konci druhého polroka</w:t>
      </w:r>
      <w:r>
        <w:rPr>
          <w:rFonts w:ascii="Times New Roman" w:eastAsia="Times New Roman" w:hAnsi="Times New Roman" w:cs="Times New Roman"/>
          <w:sz w:val="24"/>
        </w:rPr>
        <w:t>,</w:t>
      </w:r>
      <w:r w:rsidRPr="00BC3801">
        <w:rPr>
          <w:rFonts w:ascii="Times New Roman" w:eastAsia="Times New Roman" w:hAnsi="Times New Roman" w:cs="Times New Roman"/>
          <w:sz w:val="24"/>
        </w:rPr>
        <w:t xml:space="preserve"> alebo po opravných skúškach aspoň stupeň celkového hodnotenia prospel.</w:t>
      </w:r>
    </w:p>
    <w:p w14:paraId="0488E2B4" w14:textId="77777777" w:rsidR="00BE3EB1" w:rsidRPr="00DE0929" w:rsidRDefault="00BE3EB1" w:rsidP="00BE3EB1">
      <w:pPr>
        <w:tabs>
          <w:tab w:val="left" w:pos="142"/>
        </w:tabs>
        <w:spacing w:after="0" w:line="240" w:lineRule="auto"/>
        <w:jc w:val="both"/>
        <w:rPr>
          <w:rFonts w:ascii="Times New Roman" w:eastAsia="Times New Roman" w:hAnsi="Times New Roman" w:cs="Times New Roman"/>
          <w:sz w:val="24"/>
        </w:rPr>
      </w:pPr>
    </w:p>
    <w:p w14:paraId="126DC718" w14:textId="77777777" w:rsidR="00BE3EB1" w:rsidRPr="00BC3801" w:rsidRDefault="00BE3EB1" w:rsidP="00BE3EB1">
      <w:pPr>
        <w:pStyle w:val="Odsekzoznamu"/>
        <w:numPr>
          <w:ilvl w:val="0"/>
          <w:numId w:val="1"/>
        </w:numPr>
        <w:tabs>
          <w:tab w:val="left" w:pos="142"/>
        </w:tabs>
        <w:spacing w:after="0" w:line="240" w:lineRule="auto"/>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 xml:space="preserve">Žiak, ktorý je na konci druhého polroka klasifikovaný z niektorého predmetu okrem </w:t>
      </w:r>
      <w:r>
        <w:rPr>
          <w:rFonts w:ascii="Times New Roman" w:eastAsia="Times New Roman" w:hAnsi="Times New Roman" w:cs="Times New Roman"/>
          <w:sz w:val="24"/>
        </w:rPr>
        <w:t xml:space="preserve">hlavného predmetu </w:t>
      </w:r>
      <w:r w:rsidRPr="00BC3801">
        <w:rPr>
          <w:rFonts w:ascii="Times New Roman" w:eastAsia="Times New Roman" w:hAnsi="Times New Roman" w:cs="Times New Roman"/>
          <w:sz w:val="24"/>
        </w:rPr>
        <w:t>stupňom</w:t>
      </w:r>
      <w:r w:rsidRPr="00BC3801">
        <w:rPr>
          <w:rFonts w:ascii="Times New Roman" w:eastAsia="Times New Roman" w:hAnsi="Times New Roman" w:cs="Times New Roman"/>
          <w:sz w:val="24"/>
        </w:rPr>
        <w:tab/>
      </w:r>
      <w:r>
        <w:rPr>
          <w:rFonts w:ascii="Times New Roman" w:eastAsia="Times New Roman" w:hAnsi="Times New Roman" w:cs="Times New Roman"/>
          <w:sz w:val="24"/>
        </w:rPr>
        <w:t xml:space="preserve"> </w:t>
      </w:r>
      <w:r w:rsidRPr="00BC3801">
        <w:rPr>
          <w:rFonts w:ascii="Times New Roman" w:eastAsia="Times New Roman" w:hAnsi="Times New Roman" w:cs="Times New Roman"/>
          <w:sz w:val="24"/>
        </w:rPr>
        <w:t>neuspokojivý,</w:t>
      </w:r>
      <w:r w:rsidRPr="00BC3801">
        <w:rPr>
          <w:rFonts w:ascii="Times New Roman" w:eastAsia="Times New Roman" w:hAnsi="Times New Roman" w:cs="Times New Roman"/>
          <w:sz w:val="24"/>
        </w:rPr>
        <w:tab/>
        <w:t>môže</w:t>
      </w:r>
      <w:r w:rsidRPr="00BC3801">
        <w:rPr>
          <w:rFonts w:ascii="Times New Roman" w:eastAsia="Times New Roman" w:hAnsi="Times New Roman" w:cs="Times New Roman"/>
          <w:sz w:val="24"/>
        </w:rPr>
        <w:tab/>
        <w:t>vykonať opravnú   skúšku.</w:t>
      </w:r>
    </w:p>
    <w:p w14:paraId="187BA3EF" w14:textId="77777777" w:rsidR="00BE3EB1" w:rsidRDefault="00BE3EB1" w:rsidP="00BE3EB1">
      <w:pPr>
        <w:tabs>
          <w:tab w:val="left" w:pos="142"/>
        </w:tabs>
        <w:spacing w:after="0" w:line="240" w:lineRule="auto"/>
        <w:ind w:left="720"/>
        <w:jc w:val="both"/>
        <w:rPr>
          <w:rFonts w:ascii="Times New Roman" w:eastAsia="Times New Roman" w:hAnsi="Times New Roman" w:cs="Times New Roman"/>
          <w:sz w:val="24"/>
        </w:rPr>
      </w:pPr>
    </w:p>
    <w:p w14:paraId="5A4CD4D9" w14:textId="77777777" w:rsidR="00BE3EB1" w:rsidRPr="00BC3801" w:rsidRDefault="00BE3EB1" w:rsidP="00BE3EB1">
      <w:pPr>
        <w:pStyle w:val="Odsekzoznamu"/>
        <w:numPr>
          <w:ilvl w:val="0"/>
          <w:numId w:val="1"/>
        </w:numPr>
        <w:tabs>
          <w:tab w:val="left" w:pos="142"/>
        </w:tabs>
        <w:spacing w:after="0" w:line="240" w:lineRule="auto"/>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Z hlavného predmetu nie je možná opravná skúška, žiak nemôže pokračovať v štúdiu.</w:t>
      </w:r>
    </w:p>
    <w:p w14:paraId="508E7E8B" w14:textId="77777777" w:rsidR="00BE3EB1" w:rsidRPr="00953C60" w:rsidRDefault="00BE3EB1" w:rsidP="00BE3EB1">
      <w:pPr>
        <w:tabs>
          <w:tab w:val="left" w:pos="142"/>
        </w:tabs>
        <w:spacing w:after="0" w:line="240" w:lineRule="auto"/>
        <w:jc w:val="both"/>
        <w:rPr>
          <w:rFonts w:ascii="Times New Roman" w:eastAsia="Times New Roman" w:hAnsi="Times New Roman" w:cs="Times New Roman"/>
          <w:sz w:val="24"/>
        </w:rPr>
      </w:pPr>
    </w:p>
    <w:p w14:paraId="0599820D" w14:textId="77777777" w:rsidR="00BE3EB1" w:rsidRDefault="00BE3EB1" w:rsidP="00BE3EB1">
      <w:pPr>
        <w:pStyle w:val="Odsekzoznamu"/>
        <w:numPr>
          <w:ilvl w:val="0"/>
          <w:numId w:val="1"/>
        </w:numPr>
        <w:tabs>
          <w:tab w:val="left" w:pos="142"/>
        </w:tabs>
        <w:spacing w:after="0" w:line="240" w:lineRule="auto"/>
        <w:ind w:right="240"/>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lastRenderedPageBreak/>
        <w:t>Opravné skúšky sa konajú posledný týždeň letných prázdnin. Termín opravných, ako aj iných skúšok, určuje riaditeľka školy.</w:t>
      </w:r>
    </w:p>
    <w:p w14:paraId="6D1EE13F" w14:textId="77777777" w:rsidR="00BE3EB1" w:rsidRPr="00841C3C" w:rsidRDefault="00BE3EB1" w:rsidP="00BE3EB1">
      <w:pPr>
        <w:pStyle w:val="Odsekzoznamu"/>
        <w:tabs>
          <w:tab w:val="left" w:pos="142"/>
        </w:tabs>
        <w:ind w:right="240"/>
        <w:jc w:val="both"/>
        <w:rPr>
          <w:rFonts w:ascii="Times New Roman" w:eastAsia="Times New Roman" w:hAnsi="Times New Roman" w:cs="Times New Roman"/>
          <w:sz w:val="24"/>
        </w:rPr>
      </w:pPr>
    </w:p>
    <w:p w14:paraId="54B41463" w14:textId="77777777" w:rsidR="00BE3EB1" w:rsidRPr="00BC3801" w:rsidRDefault="00BE3EB1" w:rsidP="00BE3EB1">
      <w:pPr>
        <w:pStyle w:val="Odsekzoznamu"/>
        <w:numPr>
          <w:ilvl w:val="0"/>
          <w:numId w:val="1"/>
        </w:numPr>
        <w:tabs>
          <w:tab w:val="left" w:pos="142"/>
        </w:tabs>
        <w:spacing w:after="0" w:line="240" w:lineRule="auto"/>
        <w:ind w:right="100"/>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Riaditeľka školy vo zvlášť odôvodnených prípadoch (napr. dlhodobá hospitalizácia, dlhodobá pracovná stáž rodičov) môže prerušiť štúdium žiakovi na jeho žiadosť</w:t>
      </w:r>
      <w:r>
        <w:rPr>
          <w:rFonts w:ascii="Times New Roman" w:eastAsia="Times New Roman" w:hAnsi="Times New Roman" w:cs="Times New Roman"/>
          <w:sz w:val="24"/>
        </w:rPr>
        <w:t>,</w:t>
      </w:r>
      <w:r w:rsidRPr="00BC3801">
        <w:rPr>
          <w:rFonts w:ascii="Times New Roman" w:eastAsia="Times New Roman" w:hAnsi="Times New Roman" w:cs="Times New Roman"/>
          <w:sz w:val="24"/>
        </w:rPr>
        <w:t xml:space="preserve"> alebo na žiadosť jeho zákonného zástupcu maximálne na jeden rok. Žiadosť sa podáva</w:t>
      </w:r>
    </w:p>
    <w:p w14:paraId="1B7F0663" w14:textId="77777777" w:rsidR="00BE3EB1" w:rsidRDefault="00BE3EB1" w:rsidP="00BE3EB1">
      <w:pPr>
        <w:tabs>
          <w:tab w:val="left" w:pos="142"/>
        </w:tabs>
        <w:spacing w:after="0" w:line="240" w:lineRule="auto"/>
        <w:ind w:left="708" w:right="120"/>
        <w:jc w:val="both"/>
        <w:rPr>
          <w:rFonts w:ascii="Times New Roman" w:eastAsia="Times New Roman" w:hAnsi="Times New Roman" w:cs="Times New Roman"/>
          <w:sz w:val="24"/>
        </w:rPr>
      </w:pPr>
      <w:r w:rsidRPr="00DE0929">
        <w:rPr>
          <w:rFonts w:ascii="Times New Roman" w:eastAsia="Times New Roman" w:hAnsi="Times New Roman" w:cs="Times New Roman"/>
          <w:sz w:val="24"/>
        </w:rPr>
        <w:t>písomne. Po prerušení štúdia žiak je povinný vykonať vstupné skúšky pred trojčlennou komisiou. Pokračovať v štúdiu môže pod ľa výsledkov skúšok a rozhodnutia komisie.</w:t>
      </w:r>
    </w:p>
    <w:p w14:paraId="7324D76F" w14:textId="77777777" w:rsidR="00BE3EB1" w:rsidRPr="00841C3C" w:rsidRDefault="00BE3EB1" w:rsidP="00BE3EB1">
      <w:pPr>
        <w:tabs>
          <w:tab w:val="left" w:pos="142"/>
        </w:tabs>
        <w:spacing w:after="0" w:line="240" w:lineRule="auto"/>
        <w:ind w:left="708" w:right="120"/>
        <w:jc w:val="both"/>
        <w:rPr>
          <w:rFonts w:ascii="Times New Roman" w:eastAsia="Times New Roman" w:hAnsi="Times New Roman" w:cs="Times New Roman"/>
          <w:sz w:val="24"/>
        </w:rPr>
      </w:pPr>
    </w:p>
    <w:p w14:paraId="6769A480" w14:textId="77777777" w:rsidR="00BE3EB1" w:rsidRPr="00765A28" w:rsidRDefault="00BE3EB1" w:rsidP="00BE3EB1">
      <w:pPr>
        <w:pStyle w:val="Odsekzoznamu"/>
        <w:numPr>
          <w:ilvl w:val="0"/>
          <w:numId w:val="1"/>
        </w:numPr>
        <w:tabs>
          <w:tab w:val="left" w:pos="142"/>
        </w:tabs>
        <w:spacing w:after="0" w:line="240" w:lineRule="auto"/>
        <w:ind w:right="40"/>
        <w:contextualSpacing w:val="0"/>
        <w:jc w:val="both"/>
        <w:rPr>
          <w:rFonts w:ascii="Times New Roman" w:eastAsia="Times New Roman" w:hAnsi="Times New Roman" w:cs="Times New Roman"/>
          <w:sz w:val="24"/>
        </w:rPr>
      </w:pPr>
      <w:r w:rsidRPr="00765A28">
        <w:rPr>
          <w:rFonts w:ascii="Times New Roman" w:eastAsia="Times New Roman" w:hAnsi="Times New Roman" w:cs="Times New Roman"/>
          <w:sz w:val="24"/>
        </w:rPr>
        <w:t>Prvá časť prvého stupňa základného štúdia, druhá časť prvého stupňa základného štúdia, druhý stupeň základného štúdia a štúdium pre dospelých sa ukončujú záverečnou skúškou.</w:t>
      </w:r>
    </w:p>
    <w:p w14:paraId="5AD8A0FC" w14:textId="77777777" w:rsidR="00BE3EB1" w:rsidRPr="00841C3C" w:rsidRDefault="00BE3EB1" w:rsidP="00BE3EB1">
      <w:pPr>
        <w:pStyle w:val="Odsekzoznamu"/>
        <w:tabs>
          <w:tab w:val="left" w:pos="142"/>
        </w:tabs>
        <w:ind w:right="40"/>
        <w:jc w:val="both"/>
        <w:rPr>
          <w:rFonts w:ascii="Times New Roman" w:eastAsia="Times New Roman" w:hAnsi="Times New Roman" w:cs="Times New Roman"/>
          <w:sz w:val="24"/>
        </w:rPr>
      </w:pPr>
    </w:p>
    <w:p w14:paraId="43A4BF42" w14:textId="77777777" w:rsidR="00BE3EB1" w:rsidRDefault="00BE3EB1" w:rsidP="00BE3EB1">
      <w:pPr>
        <w:pStyle w:val="Odsekzoznamu"/>
        <w:numPr>
          <w:ilvl w:val="0"/>
          <w:numId w:val="1"/>
        </w:numPr>
        <w:tabs>
          <w:tab w:val="left" w:pos="142"/>
        </w:tabs>
        <w:spacing w:after="0" w:line="240" w:lineRule="auto"/>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Podľa vyhlášky Ministerstva školstva Slovenskej republiky č. 324/2008 Zb. z. o základnej umeleckej škole § 7 ods. 2 ak žiak alebo zákonný zástupca žiaka neuhrádza čiastočnú úhradu nákladov, možno štúdium ukončiť len k 31. januáru alebo k 30. júnu.</w:t>
      </w:r>
    </w:p>
    <w:p w14:paraId="224A2D68" w14:textId="77777777" w:rsidR="00BE3EB1" w:rsidRPr="00BC3801" w:rsidRDefault="00BE3EB1" w:rsidP="00BE3EB1">
      <w:pPr>
        <w:pStyle w:val="Odsekzoznamu"/>
        <w:jc w:val="both"/>
        <w:rPr>
          <w:rFonts w:ascii="Times New Roman" w:eastAsia="Times New Roman" w:hAnsi="Times New Roman" w:cs="Times New Roman"/>
          <w:sz w:val="24"/>
        </w:rPr>
      </w:pPr>
    </w:p>
    <w:p w14:paraId="12BCADE0" w14:textId="77777777" w:rsidR="00BE3EB1" w:rsidRDefault="00BE3EB1" w:rsidP="00BE3EB1">
      <w:pPr>
        <w:tabs>
          <w:tab w:val="left" w:pos="142"/>
        </w:tabs>
        <w:spacing w:after="0" w:line="240" w:lineRule="auto"/>
        <w:jc w:val="both"/>
        <w:rPr>
          <w:rFonts w:ascii="Times New Roman" w:eastAsia="Times New Roman" w:hAnsi="Times New Roman" w:cs="Times New Roman"/>
          <w:sz w:val="24"/>
        </w:rPr>
      </w:pPr>
    </w:p>
    <w:p w14:paraId="6B671B9A" w14:textId="77777777" w:rsidR="00BE3EB1" w:rsidRPr="00D018A6" w:rsidRDefault="00BE3EB1" w:rsidP="00BE3EB1">
      <w:pPr>
        <w:tabs>
          <w:tab w:val="left" w:pos="142"/>
        </w:tabs>
        <w:spacing w:after="0" w:line="240" w:lineRule="auto"/>
        <w:jc w:val="both"/>
        <w:rPr>
          <w:rFonts w:ascii="Times New Roman" w:eastAsia="Times New Roman" w:hAnsi="Times New Roman" w:cs="Times New Roman"/>
          <w:b/>
          <w:sz w:val="28"/>
          <w:szCs w:val="28"/>
        </w:rPr>
      </w:pPr>
      <w:r w:rsidRPr="00D018A6">
        <w:rPr>
          <w:rFonts w:ascii="Times New Roman" w:eastAsia="Times New Roman" w:hAnsi="Times New Roman" w:cs="Times New Roman"/>
          <w:b/>
          <w:sz w:val="28"/>
          <w:szCs w:val="28"/>
        </w:rPr>
        <w:t>Čl. 4</w:t>
      </w:r>
    </w:p>
    <w:p w14:paraId="6D9AC9BF" w14:textId="77777777" w:rsidR="00BE3EB1" w:rsidRDefault="00BE3EB1" w:rsidP="00BE3EB1">
      <w:pPr>
        <w:tabs>
          <w:tab w:val="left" w:pos="142"/>
        </w:tabs>
        <w:spacing w:after="0" w:line="240" w:lineRule="auto"/>
        <w:jc w:val="both"/>
        <w:rPr>
          <w:rFonts w:ascii="Times New Roman" w:eastAsia="Times New Roman" w:hAnsi="Times New Roman" w:cs="Times New Roman"/>
          <w:b/>
          <w:sz w:val="28"/>
          <w:szCs w:val="28"/>
        </w:rPr>
      </w:pPr>
      <w:r w:rsidRPr="00D018A6">
        <w:rPr>
          <w:rFonts w:ascii="Times New Roman" w:eastAsia="Times New Roman" w:hAnsi="Times New Roman" w:cs="Times New Roman"/>
          <w:b/>
          <w:sz w:val="28"/>
          <w:szCs w:val="28"/>
        </w:rPr>
        <w:t>Dochádzka žiakov do školy</w:t>
      </w:r>
    </w:p>
    <w:p w14:paraId="663A8651" w14:textId="77777777" w:rsidR="00BE3EB1" w:rsidRPr="00BC3801" w:rsidRDefault="00BE3EB1" w:rsidP="00BE3EB1">
      <w:pPr>
        <w:tabs>
          <w:tab w:val="left" w:pos="142"/>
        </w:tabs>
        <w:spacing w:after="0" w:line="240" w:lineRule="auto"/>
        <w:jc w:val="both"/>
        <w:rPr>
          <w:rFonts w:ascii="Times New Roman" w:eastAsia="Times New Roman" w:hAnsi="Times New Roman" w:cs="Times New Roman"/>
          <w:b/>
          <w:sz w:val="28"/>
          <w:szCs w:val="28"/>
        </w:rPr>
      </w:pPr>
    </w:p>
    <w:p w14:paraId="6E3FBAD9" w14:textId="77777777" w:rsidR="00BE3EB1" w:rsidRPr="00BC3801" w:rsidRDefault="00BE3EB1" w:rsidP="00BE3EB1">
      <w:pPr>
        <w:pStyle w:val="Odsekzoznamu"/>
        <w:numPr>
          <w:ilvl w:val="0"/>
          <w:numId w:val="5"/>
        </w:numPr>
        <w:tabs>
          <w:tab w:val="left" w:pos="142"/>
        </w:tabs>
        <w:spacing w:after="0" w:line="240" w:lineRule="auto"/>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Žiak dochádza na vyučovanie pravidelne a včas podľa rozvrhu hodín.</w:t>
      </w:r>
    </w:p>
    <w:p w14:paraId="1DF0067A" w14:textId="77777777" w:rsidR="00BE3EB1" w:rsidRPr="00DE0929" w:rsidRDefault="00BE3EB1" w:rsidP="00BE3EB1">
      <w:pPr>
        <w:tabs>
          <w:tab w:val="left" w:pos="142"/>
        </w:tabs>
        <w:spacing w:after="0" w:line="240" w:lineRule="auto"/>
        <w:jc w:val="both"/>
        <w:rPr>
          <w:rFonts w:ascii="Times New Roman" w:eastAsia="Times New Roman" w:hAnsi="Times New Roman" w:cs="Times New Roman"/>
          <w:sz w:val="24"/>
        </w:rPr>
      </w:pPr>
    </w:p>
    <w:p w14:paraId="1C3542AD" w14:textId="77777777" w:rsidR="00BE3EB1" w:rsidRPr="00BC3801" w:rsidRDefault="00BE3EB1" w:rsidP="00BE3EB1">
      <w:pPr>
        <w:pStyle w:val="Odsekzoznamu"/>
        <w:numPr>
          <w:ilvl w:val="0"/>
          <w:numId w:val="5"/>
        </w:numPr>
        <w:tabs>
          <w:tab w:val="left" w:pos="142"/>
        </w:tabs>
        <w:spacing w:after="0" w:line="240" w:lineRule="auto"/>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Žiak  je  povinný  sa  zúčastňovať na  činnostiach,  ktoré  škola  organizuje  a iných</w:t>
      </w:r>
    </w:p>
    <w:p w14:paraId="424B9DD8" w14:textId="77777777" w:rsidR="00BE3EB1" w:rsidRPr="00DE0929" w:rsidRDefault="00BE3EB1" w:rsidP="00BE3EB1">
      <w:pPr>
        <w:tabs>
          <w:tab w:val="left" w:pos="142"/>
        </w:tabs>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ab/>
      </w:r>
      <w:r>
        <w:rPr>
          <w:rFonts w:ascii="Times New Roman" w:eastAsia="Times New Roman" w:hAnsi="Times New Roman" w:cs="Times New Roman"/>
          <w:sz w:val="24"/>
        </w:rPr>
        <w:tab/>
      </w:r>
      <w:r w:rsidRPr="00DE0929">
        <w:rPr>
          <w:rFonts w:ascii="Times New Roman" w:eastAsia="Times New Roman" w:hAnsi="Times New Roman" w:cs="Times New Roman"/>
          <w:sz w:val="24"/>
        </w:rPr>
        <w:t>podujatiach, ktoré naplánoval spoločne so svojim triednym učiteľom.</w:t>
      </w:r>
    </w:p>
    <w:p w14:paraId="69F34DBE" w14:textId="77777777" w:rsidR="00BE3EB1" w:rsidRPr="00DE0929" w:rsidRDefault="00BE3EB1" w:rsidP="00BE3EB1">
      <w:pPr>
        <w:tabs>
          <w:tab w:val="left" w:pos="142"/>
        </w:tabs>
        <w:spacing w:after="0" w:line="240" w:lineRule="auto"/>
        <w:jc w:val="both"/>
        <w:rPr>
          <w:rFonts w:ascii="Times New Roman" w:eastAsia="Times New Roman" w:hAnsi="Times New Roman" w:cs="Times New Roman"/>
        </w:rPr>
      </w:pPr>
    </w:p>
    <w:p w14:paraId="35FA6FE7" w14:textId="77777777" w:rsidR="00BE3EB1" w:rsidRPr="00BC3801" w:rsidRDefault="00BE3EB1" w:rsidP="00BE3EB1">
      <w:pPr>
        <w:pStyle w:val="Odsekzoznamu"/>
        <w:numPr>
          <w:ilvl w:val="0"/>
          <w:numId w:val="5"/>
        </w:numPr>
        <w:tabs>
          <w:tab w:val="left" w:pos="142"/>
        </w:tabs>
        <w:spacing w:after="0" w:line="240" w:lineRule="auto"/>
        <w:ind w:right="120"/>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Vyučovanie a podujatia školy môže žiak vymeškať pre chorobu, vážnu udalosť v rodine, pre veľmi nepriaznivé počasie a nepredvídané dopravné pomery.</w:t>
      </w:r>
    </w:p>
    <w:p w14:paraId="63A3D0C0" w14:textId="77777777" w:rsidR="00BE3EB1" w:rsidRPr="00DE0929" w:rsidRDefault="00BE3EB1" w:rsidP="00BE3EB1">
      <w:pPr>
        <w:tabs>
          <w:tab w:val="left" w:pos="142"/>
        </w:tabs>
        <w:spacing w:after="0" w:line="240" w:lineRule="auto"/>
        <w:jc w:val="both"/>
        <w:rPr>
          <w:rFonts w:ascii="Times New Roman" w:eastAsia="Times New Roman" w:hAnsi="Times New Roman" w:cs="Times New Roman"/>
        </w:rPr>
      </w:pPr>
    </w:p>
    <w:p w14:paraId="1E8C3BCE" w14:textId="77777777" w:rsidR="00BE3EB1" w:rsidRPr="00BC3801" w:rsidRDefault="00BE3EB1" w:rsidP="00BE3EB1">
      <w:pPr>
        <w:pStyle w:val="Odsekzoznamu"/>
        <w:numPr>
          <w:ilvl w:val="0"/>
          <w:numId w:val="5"/>
        </w:numPr>
        <w:tabs>
          <w:tab w:val="left" w:pos="0"/>
        </w:tabs>
        <w:spacing w:after="0" w:line="240" w:lineRule="auto"/>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Ak žiak chýba na vyučovaní z vopred známych dôvodov, je povinný on alebo zákonný zástupca žiaka to včas oznámiť triednemu učiteľovi. Ak ostal doma pre vopred známu príčinu bez oznámenia, triedny učiteľ nemusí vymeškané hodiny ospravedlniť.</w:t>
      </w:r>
    </w:p>
    <w:p w14:paraId="04DF1073" w14:textId="77777777" w:rsidR="00BE3EB1" w:rsidRPr="00DE0929" w:rsidRDefault="00BE3EB1" w:rsidP="00BE3EB1">
      <w:pPr>
        <w:tabs>
          <w:tab w:val="left" w:pos="0"/>
        </w:tabs>
        <w:spacing w:after="0" w:line="240" w:lineRule="auto"/>
        <w:ind w:left="142"/>
        <w:jc w:val="both"/>
        <w:rPr>
          <w:rFonts w:ascii="Times New Roman" w:eastAsia="Times New Roman" w:hAnsi="Times New Roman" w:cs="Times New Roman"/>
        </w:rPr>
      </w:pPr>
    </w:p>
    <w:p w14:paraId="7C86D19B" w14:textId="77777777" w:rsidR="00BE3EB1" w:rsidRPr="00BC3801" w:rsidRDefault="00BE3EB1" w:rsidP="00BE3EB1">
      <w:pPr>
        <w:pStyle w:val="Odsekzoznamu"/>
        <w:numPr>
          <w:ilvl w:val="0"/>
          <w:numId w:val="5"/>
        </w:numPr>
        <w:tabs>
          <w:tab w:val="left" w:pos="0"/>
          <w:tab w:val="left" w:pos="1780"/>
          <w:tab w:val="left" w:pos="2960"/>
          <w:tab w:val="left" w:pos="3900"/>
          <w:tab w:val="left" w:pos="4480"/>
          <w:tab w:val="left" w:pos="5500"/>
          <w:tab w:val="left" w:pos="6600"/>
          <w:tab w:val="left" w:pos="7340"/>
          <w:tab w:val="left" w:pos="8180"/>
        </w:tabs>
        <w:spacing w:after="0" w:line="240" w:lineRule="auto"/>
        <w:contextualSpacing w:val="0"/>
        <w:jc w:val="both"/>
        <w:rPr>
          <w:rFonts w:ascii="Times New Roman" w:eastAsia="Times New Roman" w:hAnsi="Times New Roman" w:cs="Times New Roman"/>
        </w:rPr>
      </w:pPr>
      <w:r w:rsidRPr="00BC3801">
        <w:rPr>
          <w:rFonts w:ascii="Times New Roman" w:eastAsia="Times New Roman" w:hAnsi="Times New Roman" w:cs="Times New Roman"/>
          <w:sz w:val="24"/>
        </w:rPr>
        <w:t>Z určitých</w:t>
      </w:r>
      <w:r w:rsidRPr="00BC3801">
        <w:rPr>
          <w:rFonts w:ascii="Times New Roman" w:eastAsia="Times New Roman" w:hAnsi="Times New Roman" w:cs="Times New Roman"/>
          <w:sz w:val="24"/>
        </w:rPr>
        <w:tab/>
        <w:t>závažných</w:t>
      </w:r>
      <w:r w:rsidRPr="00BC3801">
        <w:rPr>
          <w:rFonts w:ascii="Times New Roman" w:eastAsia="Times New Roman" w:hAnsi="Times New Roman" w:cs="Times New Roman"/>
          <w:sz w:val="24"/>
        </w:rPr>
        <w:tab/>
        <w:t>dôvodov</w:t>
      </w:r>
      <w:r w:rsidRPr="00BC3801">
        <w:rPr>
          <w:rFonts w:ascii="Times New Roman" w:eastAsia="Times New Roman" w:hAnsi="Times New Roman" w:cs="Times New Roman"/>
          <w:sz w:val="24"/>
        </w:rPr>
        <w:tab/>
        <w:t>môže</w:t>
      </w:r>
      <w:r w:rsidRPr="00BC3801">
        <w:rPr>
          <w:rFonts w:ascii="Times New Roman" w:eastAsia="Times New Roman" w:hAnsi="Times New Roman" w:cs="Times New Roman"/>
          <w:sz w:val="24"/>
        </w:rPr>
        <w:tab/>
        <w:t>zákonný</w:t>
      </w:r>
      <w:r w:rsidRPr="00BC3801">
        <w:rPr>
          <w:rFonts w:ascii="Times New Roman" w:eastAsia="Times New Roman" w:hAnsi="Times New Roman" w:cs="Times New Roman"/>
          <w:sz w:val="24"/>
        </w:rPr>
        <w:tab/>
        <w:t>zástupca</w:t>
      </w:r>
      <w:r w:rsidRPr="00BC3801">
        <w:rPr>
          <w:rFonts w:ascii="Times New Roman" w:eastAsia="Times New Roman" w:hAnsi="Times New Roman" w:cs="Times New Roman"/>
          <w:sz w:val="24"/>
        </w:rPr>
        <w:tab/>
        <w:t>žiaka</w:t>
      </w:r>
      <w:r w:rsidRPr="00BC3801">
        <w:rPr>
          <w:rFonts w:ascii="Times New Roman" w:eastAsia="Times New Roman" w:hAnsi="Times New Roman" w:cs="Times New Roman"/>
          <w:sz w:val="24"/>
        </w:rPr>
        <w:tab/>
        <w:t>vopred</w:t>
      </w:r>
      <w:r w:rsidRPr="00BC3801">
        <w:rPr>
          <w:rFonts w:ascii="Times New Roman" w:eastAsia="Times New Roman" w:hAnsi="Times New Roman" w:cs="Times New Roman"/>
        </w:rPr>
        <w:tab/>
      </w:r>
      <w:r>
        <w:rPr>
          <w:rFonts w:ascii="Times New Roman" w:eastAsia="Times New Roman" w:hAnsi="Times New Roman" w:cs="Times New Roman"/>
        </w:rPr>
        <w:t>požiada</w:t>
      </w:r>
      <w:r w:rsidRPr="00BC3801">
        <w:rPr>
          <w:rFonts w:ascii="Times New Roman" w:eastAsia="Times New Roman" w:hAnsi="Times New Roman" w:cs="Times New Roman"/>
        </w:rPr>
        <w:t>ť</w:t>
      </w:r>
    </w:p>
    <w:p w14:paraId="5B243299" w14:textId="77777777" w:rsidR="00BE3EB1" w:rsidRPr="00BC3801" w:rsidRDefault="00BE3EB1" w:rsidP="00BE3EB1">
      <w:pPr>
        <w:tabs>
          <w:tab w:val="left" w:pos="0"/>
          <w:tab w:val="left" w:pos="2020"/>
          <w:tab w:val="left" w:pos="3460"/>
          <w:tab w:val="left" w:pos="4000"/>
          <w:tab w:val="left" w:pos="5060"/>
          <w:tab w:val="left" w:pos="5600"/>
          <w:tab w:val="left" w:pos="6080"/>
          <w:tab w:val="left" w:pos="6740"/>
          <w:tab w:val="left" w:pos="7240"/>
          <w:tab w:val="left" w:pos="8160"/>
          <w:tab w:val="left" w:pos="8820"/>
        </w:tabs>
        <w:spacing w:after="0" w:line="240" w:lineRule="auto"/>
        <w:ind w:left="708" w:hanging="708"/>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Pr="00DE0929">
        <w:rPr>
          <w:rFonts w:ascii="Times New Roman" w:eastAsia="Times New Roman" w:hAnsi="Times New Roman" w:cs="Times New Roman"/>
          <w:sz w:val="24"/>
        </w:rPr>
        <w:t>o uvoľnenie</w:t>
      </w:r>
      <w:r w:rsidRPr="00DE0929">
        <w:rPr>
          <w:rFonts w:ascii="Times New Roman" w:eastAsia="Times New Roman" w:hAnsi="Times New Roman" w:cs="Times New Roman"/>
          <w:sz w:val="24"/>
        </w:rPr>
        <w:tab/>
        <w:t>z vyučovania</w:t>
      </w:r>
      <w:r w:rsidRPr="00DE0929">
        <w:rPr>
          <w:rFonts w:ascii="Times New Roman" w:eastAsia="Times New Roman" w:hAnsi="Times New Roman" w:cs="Times New Roman"/>
          <w:sz w:val="24"/>
        </w:rPr>
        <w:tab/>
        <w:t>i na</w:t>
      </w:r>
      <w:r w:rsidRPr="00DE0929">
        <w:rPr>
          <w:rFonts w:ascii="Times New Roman" w:eastAsia="Times New Roman" w:hAnsi="Times New Roman" w:cs="Times New Roman"/>
          <w:sz w:val="24"/>
        </w:rPr>
        <w:tab/>
        <w:t>niekoľko</w:t>
      </w:r>
      <w:r w:rsidRPr="00DE0929">
        <w:rPr>
          <w:rFonts w:ascii="Times New Roman" w:eastAsia="Times New Roman" w:hAnsi="Times New Roman" w:cs="Times New Roman"/>
          <w:sz w:val="24"/>
        </w:rPr>
        <w:tab/>
        <w:t>dní.</w:t>
      </w:r>
      <w:r w:rsidRPr="00DE0929">
        <w:rPr>
          <w:rFonts w:ascii="Times New Roman" w:eastAsia="Times New Roman" w:hAnsi="Times New Roman" w:cs="Times New Roman"/>
          <w:sz w:val="24"/>
        </w:rPr>
        <w:tab/>
        <w:t>Do</w:t>
      </w:r>
      <w:r w:rsidRPr="00DE0929">
        <w:rPr>
          <w:rFonts w:ascii="Times New Roman" w:eastAsia="Times New Roman" w:hAnsi="Times New Roman" w:cs="Times New Roman"/>
          <w:sz w:val="24"/>
        </w:rPr>
        <w:tab/>
        <w:t>troch</w:t>
      </w:r>
      <w:r w:rsidRPr="00DE0929">
        <w:rPr>
          <w:rFonts w:ascii="Times New Roman" w:eastAsia="Times New Roman" w:hAnsi="Times New Roman" w:cs="Times New Roman"/>
          <w:sz w:val="24"/>
        </w:rPr>
        <w:tab/>
        <w:t>dní</w:t>
      </w:r>
      <w:r w:rsidRPr="00DE0929">
        <w:rPr>
          <w:rFonts w:ascii="Times New Roman" w:eastAsia="Times New Roman" w:hAnsi="Times New Roman" w:cs="Times New Roman"/>
          <w:sz w:val="24"/>
        </w:rPr>
        <w:tab/>
        <w:t>uvoľniť</w:t>
      </w:r>
      <w:r w:rsidRPr="00DE0929">
        <w:rPr>
          <w:rFonts w:ascii="Times New Roman" w:eastAsia="Times New Roman" w:hAnsi="Times New Roman" w:cs="Times New Roman"/>
          <w:sz w:val="24"/>
        </w:rPr>
        <w:tab/>
        <w:t>žiaka</w:t>
      </w:r>
      <w:r w:rsidRPr="00DE0929">
        <w:rPr>
          <w:rFonts w:ascii="Times New Roman" w:eastAsia="Times New Roman" w:hAnsi="Times New Roman" w:cs="Times New Roman"/>
        </w:rPr>
        <w:tab/>
        <w:t>j</w:t>
      </w:r>
      <w:r>
        <w:rPr>
          <w:rFonts w:ascii="Times New Roman" w:eastAsia="Times New Roman" w:hAnsi="Times New Roman" w:cs="Times New Roman"/>
        </w:rPr>
        <w:t xml:space="preserve">e </w:t>
      </w:r>
      <w:r w:rsidRPr="00DE0929">
        <w:rPr>
          <w:rFonts w:ascii="Times New Roman" w:eastAsia="Times New Roman" w:hAnsi="Times New Roman" w:cs="Times New Roman"/>
          <w:sz w:val="24"/>
        </w:rPr>
        <w:t>v kompetencii triedneho učiteľa. Na viacej dní, po predložení žiadosti, môže uvo</w:t>
      </w:r>
      <w:r w:rsidRPr="00DE0929">
        <w:rPr>
          <w:rFonts w:ascii="Times New Roman" w:eastAsia="Times New Roman" w:hAnsi="Times New Roman" w:cs="Times New Roman"/>
          <w:sz w:val="23"/>
        </w:rPr>
        <w:t>ľniť</w:t>
      </w:r>
      <w:r>
        <w:rPr>
          <w:rFonts w:ascii="Times New Roman" w:eastAsia="Times New Roman" w:hAnsi="Times New Roman" w:cs="Times New Roman"/>
        </w:rPr>
        <w:t xml:space="preserve"> </w:t>
      </w:r>
      <w:r w:rsidRPr="00DE0929">
        <w:rPr>
          <w:rFonts w:ascii="Times New Roman" w:eastAsia="Times New Roman" w:hAnsi="Times New Roman" w:cs="Times New Roman"/>
          <w:sz w:val="24"/>
        </w:rPr>
        <w:t>žiaka riaditeľka školy.</w:t>
      </w:r>
    </w:p>
    <w:p w14:paraId="16B60B33" w14:textId="77777777" w:rsidR="00BE3EB1" w:rsidRPr="00BC3801" w:rsidRDefault="00BE3EB1" w:rsidP="00BE3EB1">
      <w:pPr>
        <w:tabs>
          <w:tab w:val="left" w:pos="0"/>
        </w:tabs>
        <w:spacing w:after="0" w:line="240" w:lineRule="auto"/>
        <w:jc w:val="both"/>
        <w:rPr>
          <w:rFonts w:ascii="Times New Roman" w:eastAsia="Times New Roman" w:hAnsi="Times New Roman" w:cs="Times New Roman"/>
        </w:rPr>
      </w:pPr>
    </w:p>
    <w:p w14:paraId="60D8616B" w14:textId="77777777" w:rsidR="00BE3EB1" w:rsidRPr="00BC3801" w:rsidRDefault="00BE3EB1" w:rsidP="00BE3EB1">
      <w:pPr>
        <w:pStyle w:val="Odsekzoznamu"/>
        <w:numPr>
          <w:ilvl w:val="0"/>
          <w:numId w:val="5"/>
        </w:numPr>
        <w:tabs>
          <w:tab w:val="left" w:pos="0"/>
        </w:tabs>
        <w:spacing w:after="0" w:line="240" w:lineRule="auto"/>
        <w:ind w:right="180"/>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Každú neúčasť na vyučovaní je žiak povinný ospravedlniť hodnoverným dokladom alebo písomným ospravedlnením rodiča (zákonného zástupcu žiaka).</w:t>
      </w:r>
    </w:p>
    <w:p w14:paraId="681E210F" w14:textId="77777777" w:rsidR="00BE3EB1" w:rsidRPr="00DE0929" w:rsidRDefault="00BE3EB1" w:rsidP="00BE3EB1">
      <w:pPr>
        <w:tabs>
          <w:tab w:val="left" w:pos="0"/>
        </w:tabs>
        <w:spacing w:after="0" w:line="240" w:lineRule="auto"/>
        <w:jc w:val="both"/>
        <w:rPr>
          <w:rFonts w:ascii="Times New Roman" w:eastAsia="Times New Roman" w:hAnsi="Times New Roman" w:cs="Times New Roman"/>
          <w:sz w:val="24"/>
        </w:rPr>
      </w:pPr>
    </w:p>
    <w:p w14:paraId="66E71876" w14:textId="77777777" w:rsidR="00BE3EB1" w:rsidRPr="00BC3801" w:rsidRDefault="00BE3EB1" w:rsidP="00BE3EB1">
      <w:pPr>
        <w:pStyle w:val="Odsekzoznamu"/>
        <w:numPr>
          <w:ilvl w:val="0"/>
          <w:numId w:val="5"/>
        </w:numPr>
        <w:tabs>
          <w:tab w:val="left" w:pos="0"/>
        </w:tabs>
        <w:spacing w:after="0" w:line="240" w:lineRule="auto"/>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Za neospravedlnené hodiny môže byť žiak vylúčený z  ďalšieho štúdia v škole.</w:t>
      </w:r>
    </w:p>
    <w:p w14:paraId="4AA242CE" w14:textId="77777777" w:rsidR="00BE3EB1" w:rsidRPr="00DE0929" w:rsidRDefault="00BE3EB1" w:rsidP="00BE3EB1">
      <w:pPr>
        <w:tabs>
          <w:tab w:val="left" w:pos="0"/>
        </w:tabs>
        <w:spacing w:after="0" w:line="240" w:lineRule="auto"/>
        <w:jc w:val="both"/>
        <w:rPr>
          <w:rFonts w:ascii="Times New Roman" w:eastAsia="Times New Roman" w:hAnsi="Times New Roman" w:cs="Times New Roman"/>
          <w:sz w:val="24"/>
        </w:rPr>
      </w:pPr>
    </w:p>
    <w:p w14:paraId="4DE9ADCE" w14:textId="77777777" w:rsidR="00BE3EB1" w:rsidRDefault="00BE3EB1" w:rsidP="00BE3EB1">
      <w:pPr>
        <w:pStyle w:val="Odsekzoznamu"/>
        <w:numPr>
          <w:ilvl w:val="0"/>
          <w:numId w:val="5"/>
        </w:numPr>
        <w:tabs>
          <w:tab w:val="left" w:pos="0"/>
        </w:tabs>
        <w:spacing w:after="0" w:line="240" w:lineRule="auto"/>
        <w:ind w:right="120"/>
        <w:contextualSpacing w:val="0"/>
        <w:jc w:val="both"/>
        <w:rPr>
          <w:rFonts w:ascii="Times New Roman" w:eastAsia="Times New Roman" w:hAnsi="Times New Roman" w:cs="Times New Roman"/>
          <w:sz w:val="24"/>
        </w:rPr>
      </w:pPr>
      <w:r w:rsidRPr="00BC3801">
        <w:rPr>
          <w:rFonts w:ascii="Times New Roman" w:eastAsia="Times New Roman" w:hAnsi="Times New Roman" w:cs="Times New Roman"/>
          <w:sz w:val="24"/>
        </w:rPr>
        <w:t>Žiaci sa riadia rozvrhom, ktorý majú zaznačený v žiackej knižke. Rozvrh vyučovania hudobnej náuky je vyvesený pri učebni v priestoroch chodby. V prípade, že sa žiak nedostaví na vyučovanie z vlastnej viny, vyučovacia hodina sa nenahrádza</w:t>
      </w:r>
      <w:r w:rsidRPr="00BC3801">
        <w:rPr>
          <w:rFonts w:ascii="Times New Roman" w:eastAsia="Times New Roman" w:hAnsi="Times New Roman" w:cs="Times New Roman"/>
          <w:i/>
          <w:sz w:val="24"/>
        </w:rPr>
        <w:t>.</w:t>
      </w:r>
      <w:r w:rsidRPr="00BC3801">
        <w:rPr>
          <w:rFonts w:ascii="Times New Roman" w:eastAsia="Times New Roman" w:hAnsi="Times New Roman" w:cs="Times New Roman"/>
          <w:sz w:val="24"/>
        </w:rPr>
        <w:t xml:space="preserve"> </w:t>
      </w:r>
    </w:p>
    <w:p w14:paraId="18BD90EE" w14:textId="77777777" w:rsidR="00BE3EB1" w:rsidRPr="00F77D4A" w:rsidRDefault="00BE3EB1" w:rsidP="00BE3EB1">
      <w:pPr>
        <w:pStyle w:val="Odsekzoznamu"/>
        <w:jc w:val="both"/>
        <w:rPr>
          <w:rFonts w:ascii="Times New Roman" w:eastAsia="Times New Roman" w:hAnsi="Times New Roman" w:cs="Times New Roman"/>
          <w:sz w:val="24"/>
        </w:rPr>
      </w:pPr>
    </w:p>
    <w:p w14:paraId="3B6DACD0" w14:textId="77777777" w:rsidR="00BE3EB1" w:rsidRPr="00765A28" w:rsidRDefault="00BE3EB1" w:rsidP="00BE3EB1">
      <w:pPr>
        <w:pStyle w:val="Odsekzoznamu"/>
        <w:numPr>
          <w:ilvl w:val="0"/>
          <w:numId w:val="5"/>
        </w:numPr>
        <w:tabs>
          <w:tab w:val="left" w:pos="0"/>
        </w:tabs>
        <w:spacing w:after="0" w:line="240" w:lineRule="auto"/>
        <w:ind w:right="120"/>
        <w:contextualSpacing w:val="0"/>
        <w:jc w:val="both"/>
        <w:rPr>
          <w:rFonts w:ascii="Times New Roman" w:eastAsia="Times New Roman" w:hAnsi="Times New Roman" w:cs="Times New Roman"/>
          <w:sz w:val="24"/>
        </w:rPr>
      </w:pPr>
      <w:r w:rsidRPr="00765A28">
        <w:rPr>
          <w:rFonts w:ascii="Times New Roman" w:eastAsia="Times New Roman" w:hAnsi="Times New Roman" w:cs="Times New Roman"/>
          <w:sz w:val="24"/>
        </w:rPr>
        <w:t>Taktiež sa nenahrádzajú vyučovacie hodiny, v čase ktorých sú učitelia povinní zúčastniť sa akcií, ktoré organizujú nadriadené orgány.</w:t>
      </w:r>
    </w:p>
    <w:p w14:paraId="798B83CC" w14:textId="77777777" w:rsidR="00BE3EB1" w:rsidRPr="00BC3801" w:rsidRDefault="00BE3EB1" w:rsidP="00BE3EB1">
      <w:pPr>
        <w:tabs>
          <w:tab w:val="left" w:pos="142"/>
        </w:tabs>
        <w:spacing w:after="0" w:line="240" w:lineRule="auto"/>
        <w:jc w:val="both"/>
        <w:rPr>
          <w:rFonts w:ascii="Times New Roman" w:eastAsia="Times New Roman" w:hAnsi="Times New Roman" w:cs="Times New Roman"/>
          <w:sz w:val="24"/>
        </w:rPr>
      </w:pPr>
    </w:p>
    <w:p w14:paraId="784C19F3" w14:textId="77777777" w:rsidR="00BE3EB1" w:rsidRDefault="00BE3EB1" w:rsidP="00BE3EB1">
      <w:pPr>
        <w:spacing w:after="0" w:line="240" w:lineRule="auto"/>
        <w:ind w:left="7"/>
        <w:jc w:val="both"/>
        <w:rPr>
          <w:rFonts w:ascii="Times New Roman" w:eastAsia="Times New Roman" w:hAnsi="Times New Roman" w:cs="Times New Roman"/>
          <w:b/>
          <w:sz w:val="28"/>
          <w:szCs w:val="28"/>
        </w:rPr>
      </w:pPr>
    </w:p>
    <w:p w14:paraId="1A8C6E66" w14:textId="77777777" w:rsidR="00BE3EB1" w:rsidRDefault="00BE3EB1" w:rsidP="00BE3EB1">
      <w:pPr>
        <w:spacing w:after="0" w:line="240" w:lineRule="auto"/>
        <w:ind w:left="7"/>
        <w:jc w:val="both"/>
        <w:rPr>
          <w:rFonts w:ascii="Times New Roman" w:eastAsia="Times New Roman" w:hAnsi="Times New Roman" w:cs="Times New Roman"/>
          <w:b/>
          <w:sz w:val="28"/>
          <w:szCs w:val="28"/>
        </w:rPr>
      </w:pPr>
    </w:p>
    <w:p w14:paraId="187400EB" w14:textId="77777777" w:rsidR="00BE3EB1" w:rsidRDefault="00BE3EB1" w:rsidP="00BE3EB1">
      <w:pPr>
        <w:spacing w:after="0" w:line="240" w:lineRule="auto"/>
        <w:ind w:left="7"/>
        <w:jc w:val="both"/>
        <w:rPr>
          <w:rFonts w:ascii="Times New Roman" w:eastAsia="Times New Roman" w:hAnsi="Times New Roman" w:cs="Times New Roman"/>
          <w:b/>
          <w:sz w:val="28"/>
          <w:szCs w:val="28"/>
        </w:rPr>
      </w:pPr>
    </w:p>
    <w:p w14:paraId="35540440" w14:textId="77777777" w:rsidR="00BE3EB1" w:rsidRDefault="00BE3EB1" w:rsidP="00BE3EB1">
      <w:pPr>
        <w:spacing w:after="0" w:line="240" w:lineRule="auto"/>
        <w:ind w:left="7"/>
        <w:jc w:val="both"/>
        <w:rPr>
          <w:rFonts w:ascii="Times New Roman" w:eastAsia="Times New Roman" w:hAnsi="Times New Roman" w:cs="Times New Roman"/>
          <w:b/>
          <w:sz w:val="28"/>
          <w:szCs w:val="28"/>
        </w:rPr>
      </w:pPr>
    </w:p>
    <w:p w14:paraId="7333CCA9" w14:textId="77777777" w:rsidR="00BE3EB1" w:rsidRDefault="00BE3EB1" w:rsidP="00BE3EB1">
      <w:pPr>
        <w:spacing w:after="0" w:line="240" w:lineRule="auto"/>
        <w:ind w:left="7"/>
        <w:jc w:val="both"/>
        <w:rPr>
          <w:rFonts w:ascii="Times New Roman" w:eastAsia="Times New Roman" w:hAnsi="Times New Roman" w:cs="Times New Roman"/>
          <w:b/>
          <w:sz w:val="28"/>
          <w:szCs w:val="28"/>
        </w:rPr>
      </w:pPr>
    </w:p>
    <w:p w14:paraId="253F5F31" w14:textId="77777777" w:rsidR="00BE3EB1" w:rsidRDefault="00BE3EB1" w:rsidP="00BE3EB1">
      <w:pPr>
        <w:spacing w:after="0" w:line="240" w:lineRule="auto"/>
        <w:ind w:left="7"/>
        <w:jc w:val="both"/>
        <w:rPr>
          <w:rFonts w:ascii="Times New Roman" w:eastAsia="Times New Roman" w:hAnsi="Times New Roman" w:cs="Times New Roman"/>
          <w:b/>
          <w:sz w:val="28"/>
          <w:szCs w:val="28"/>
        </w:rPr>
      </w:pPr>
    </w:p>
    <w:p w14:paraId="0B338E94" w14:textId="77777777" w:rsidR="00BE3EB1" w:rsidRPr="00D018A6" w:rsidRDefault="00BE3EB1" w:rsidP="00BE3EB1">
      <w:pPr>
        <w:spacing w:after="0" w:line="240" w:lineRule="auto"/>
        <w:ind w:left="7"/>
        <w:jc w:val="both"/>
        <w:rPr>
          <w:rFonts w:ascii="Times New Roman" w:eastAsia="Times New Roman" w:hAnsi="Times New Roman" w:cs="Times New Roman"/>
          <w:b/>
          <w:sz w:val="28"/>
          <w:szCs w:val="28"/>
        </w:rPr>
      </w:pPr>
      <w:r w:rsidRPr="00D018A6">
        <w:rPr>
          <w:rFonts w:ascii="Times New Roman" w:eastAsia="Times New Roman" w:hAnsi="Times New Roman" w:cs="Times New Roman"/>
          <w:b/>
          <w:sz w:val="28"/>
          <w:szCs w:val="28"/>
        </w:rPr>
        <w:t>Čl. 5</w:t>
      </w:r>
    </w:p>
    <w:p w14:paraId="53F18AF2" w14:textId="77777777" w:rsidR="00BE3EB1" w:rsidRDefault="00BE3EB1" w:rsidP="00BE3EB1">
      <w:pPr>
        <w:spacing w:after="0" w:line="240" w:lineRule="auto"/>
        <w:ind w:left="7"/>
        <w:jc w:val="both"/>
        <w:rPr>
          <w:rFonts w:ascii="Times New Roman" w:eastAsia="Times New Roman" w:hAnsi="Times New Roman" w:cs="Times New Roman"/>
          <w:b/>
          <w:sz w:val="28"/>
          <w:szCs w:val="28"/>
        </w:rPr>
      </w:pPr>
      <w:r w:rsidRPr="00D018A6">
        <w:rPr>
          <w:rFonts w:ascii="Times New Roman" w:eastAsia="Times New Roman" w:hAnsi="Times New Roman" w:cs="Times New Roman"/>
          <w:b/>
          <w:sz w:val="28"/>
          <w:szCs w:val="28"/>
        </w:rPr>
        <w:t>Príchod, správanie sa žiakov na vyučovaní a nakladanie so školským majetkom</w:t>
      </w:r>
    </w:p>
    <w:p w14:paraId="746C552E" w14:textId="77777777" w:rsidR="00BE3EB1" w:rsidRPr="00D018A6" w:rsidRDefault="00BE3EB1" w:rsidP="00BE3EB1">
      <w:pPr>
        <w:spacing w:after="0" w:line="240" w:lineRule="auto"/>
        <w:jc w:val="both"/>
        <w:rPr>
          <w:rFonts w:ascii="Times New Roman" w:eastAsia="Times New Roman" w:hAnsi="Times New Roman" w:cs="Times New Roman"/>
          <w:b/>
          <w:sz w:val="28"/>
          <w:szCs w:val="28"/>
        </w:rPr>
      </w:pPr>
    </w:p>
    <w:p w14:paraId="7B0CBBCB" w14:textId="77777777" w:rsidR="00BE3EB1" w:rsidRDefault="00BE3EB1" w:rsidP="00BE3EB1">
      <w:pPr>
        <w:pStyle w:val="Odsekzoznamu"/>
        <w:numPr>
          <w:ilvl w:val="0"/>
          <w:numId w:val="6"/>
        </w:numPr>
        <w:tabs>
          <w:tab w:val="left" w:pos="700"/>
        </w:tabs>
        <w:spacing w:after="0" w:line="240" w:lineRule="auto"/>
        <w:ind w:right="100"/>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Žiak na vyučovanie prichádza v takom časovom predstihu , aby 5 – 10  minút pred začiatkom hodiny bol na svojom mieste s pripravenými učebnými pomôckami.</w:t>
      </w:r>
    </w:p>
    <w:p w14:paraId="328D6524" w14:textId="77777777" w:rsidR="00BE3EB1" w:rsidRPr="00D778DB" w:rsidRDefault="00BE3EB1" w:rsidP="00BE3EB1">
      <w:pPr>
        <w:pStyle w:val="Odsekzoznamu"/>
        <w:tabs>
          <w:tab w:val="left" w:pos="700"/>
        </w:tabs>
        <w:ind w:right="100"/>
        <w:jc w:val="both"/>
        <w:rPr>
          <w:rFonts w:ascii="Times New Roman" w:eastAsia="Times New Roman" w:hAnsi="Times New Roman" w:cs="Times New Roman"/>
          <w:sz w:val="24"/>
        </w:rPr>
      </w:pPr>
    </w:p>
    <w:p w14:paraId="756DDC6F" w14:textId="77777777" w:rsidR="00BE3EB1" w:rsidRPr="00D778DB" w:rsidRDefault="00BE3EB1" w:rsidP="00BE3EB1">
      <w:pPr>
        <w:pStyle w:val="Odsekzoznamu"/>
        <w:numPr>
          <w:ilvl w:val="0"/>
          <w:numId w:val="6"/>
        </w:numPr>
        <w:tabs>
          <w:tab w:val="left" w:pos="70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Do budovy vchádzajú žiaci hlavným vchodom.</w:t>
      </w:r>
    </w:p>
    <w:p w14:paraId="12AE7DAC" w14:textId="77777777" w:rsidR="00BE3EB1" w:rsidRPr="00DE0929" w:rsidRDefault="00BE3EB1" w:rsidP="00BE3EB1">
      <w:pPr>
        <w:tabs>
          <w:tab w:val="left" w:pos="700"/>
        </w:tabs>
        <w:spacing w:after="0" w:line="240" w:lineRule="auto"/>
        <w:jc w:val="both"/>
        <w:rPr>
          <w:rFonts w:ascii="Times New Roman" w:eastAsia="Times New Roman" w:hAnsi="Times New Roman" w:cs="Times New Roman"/>
          <w:sz w:val="24"/>
        </w:rPr>
      </w:pPr>
    </w:p>
    <w:p w14:paraId="4B17DFF6" w14:textId="77777777" w:rsidR="00BE3EB1" w:rsidRPr="00D778DB" w:rsidRDefault="00BE3EB1" w:rsidP="00BE3EB1">
      <w:pPr>
        <w:pStyle w:val="Odsekzoznamu"/>
        <w:numPr>
          <w:ilvl w:val="0"/>
          <w:numId w:val="6"/>
        </w:numPr>
        <w:tabs>
          <w:tab w:val="left" w:pos="72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Žiak si pred vst</w:t>
      </w:r>
      <w:r>
        <w:rPr>
          <w:rFonts w:ascii="Times New Roman" w:eastAsia="Times New Roman" w:hAnsi="Times New Roman" w:cs="Times New Roman"/>
          <w:sz w:val="24"/>
        </w:rPr>
        <w:t>upom do budovy školy dôkladne o</w:t>
      </w:r>
      <w:r w:rsidRPr="00D778DB">
        <w:rPr>
          <w:rFonts w:ascii="Times New Roman" w:eastAsia="Times New Roman" w:hAnsi="Times New Roman" w:cs="Times New Roman"/>
          <w:sz w:val="24"/>
        </w:rPr>
        <w:t>čistí obuv. V triede a školských priestoroch je každý žiak povinný zachovať čistotu, chrániť školský majetok a udržiavať poriadok. Žiaci sa prezúvajú na chodbe pri vchode, do tried vstupujú v prezuvkách. Ak žiak úmyselne alebo z nedbalosti poškodí školský majetok, jeho rodičia alebo zákonný zástupca sú povinní túto škodu nahradiť.</w:t>
      </w:r>
    </w:p>
    <w:p w14:paraId="6DF7CE36" w14:textId="77777777" w:rsidR="00BE3EB1" w:rsidRPr="00DE0929" w:rsidRDefault="00BE3EB1" w:rsidP="00BE3EB1">
      <w:pPr>
        <w:pStyle w:val="Odsekzoznamu"/>
        <w:jc w:val="both"/>
        <w:rPr>
          <w:rFonts w:ascii="Times New Roman" w:eastAsia="Times New Roman" w:hAnsi="Times New Roman" w:cs="Times New Roman"/>
          <w:sz w:val="24"/>
        </w:rPr>
      </w:pPr>
    </w:p>
    <w:p w14:paraId="56AED265" w14:textId="77777777" w:rsidR="00BE3EB1" w:rsidRPr="00D778DB" w:rsidRDefault="00BE3EB1" w:rsidP="00BE3EB1">
      <w:pPr>
        <w:pStyle w:val="Odsekzoznamu"/>
        <w:numPr>
          <w:ilvl w:val="0"/>
          <w:numId w:val="6"/>
        </w:numPr>
        <w:tabs>
          <w:tab w:val="left" w:pos="72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K pedagogickým pracovníkom a zamestnancom školy sa správa zdvorilo a úctivo, pri</w:t>
      </w:r>
    </w:p>
    <w:p w14:paraId="0BCA525F" w14:textId="77777777" w:rsidR="00BE3EB1" w:rsidRPr="00DE0929" w:rsidRDefault="00BE3EB1" w:rsidP="00BE3EB1">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Pr="00DE0929">
        <w:rPr>
          <w:rFonts w:ascii="Times New Roman" w:eastAsia="Times New Roman" w:hAnsi="Times New Roman" w:cs="Times New Roman"/>
          <w:sz w:val="24"/>
        </w:rPr>
        <w:t>stretnutí ich pozdraví.</w:t>
      </w:r>
    </w:p>
    <w:p w14:paraId="6BC6CCA4" w14:textId="77777777" w:rsidR="00BE3EB1" w:rsidRPr="00DE0929" w:rsidRDefault="00BE3EB1" w:rsidP="00BE3EB1">
      <w:pPr>
        <w:spacing w:after="0" w:line="240" w:lineRule="auto"/>
        <w:ind w:left="420"/>
        <w:jc w:val="both"/>
        <w:rPr>
          <w:rFonts w:ascii="Times New Roman" w:eastAsia="Times New Roman" w:hAnsi="Times New Roman" w:cs="Times New Roman"/>
          <w:sz w:val="24"/>
        </w:rPr>
      </w:pPr>
    </w:p>
    <w:p w14:paraId="44A5B061" w14:textId="77777777" w:rsidR="00BE3EB1" w:rsidRPr="00D778DB" w:rsidRDefault="00BE3EB1" w:rsidP="00BE3EB1">
      <w:pPr>
        <w:pStyle w:val="Odsekzoznamu"/>
        <w:numPr>
          <w:ilvl w:val="0"/>
          <w:numId w:val="6"/>
        </w:numPr>
        <w:tabs>
          <w:tab w:val="left" w:pos="420"/>
        </w:tabs>
        <w:spacing w:after="0" w:line="240" w:lineRule="auto"/>
        <w:ind w:right="20"/>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Ak počas vyučovania vstúpi do triedy dospelá osoba, zdravia žiaci „Dobrý deň“, pri odchode „Do videnia“, pričom nevstávajú.</w:t>
      </w:r>
    </w:p>
    <w:p w14:paraId="236C5C5F" w14:textId="77777777" w:rsidR="00BE3EB1" w:rsidRPr="00DE0929" w:rsidRDefault="00BE3EB1" w:rsidP="00BE3EB1">
      <w:pPr>
        <w:spacing w:after="0" w:line="240" w:lineRule="auto"/>
        <w:jc w:val="both"/>
        <w:rPr>
          <w:rFonts w:ascii="Times New Roman" w:eastAsia="Times New Roman" w:hAnsi="Times New Roman" w:cs="Times New Roman"/>
          <w:sz w:val="24"/>
        </w:rPr>
      </w:pPr>
    </w:p>
    <w:p w14:paraId="0F2067E8" w14:textId="77777777" w:rsidR="00BE3EB1" w:rsidRPr="00D778DB" w:rsidRDefault="00BE3EB1" w:rsidP="00BE3EB1">
      <w:pPr>
        <w:pStyle w:val="Odsekzoznamu"/>
        <w:numPr>
          <w:ilvl w:val="0"/>
          <w:numId w:val="6"/>
        </w:numPr>
        <w:tabs>
          <w:tab w:val="left" w:pos="42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Žiak bez povolenia nesmie opustiť svoju učebňu. Triedu alebo pracovné miesto môže žiak opustiť len so súhlasom vyučujúceho. Pri kolektívnom vyučovaní odchádzajú z učebne spoločne pod vedením príslušného vyučujúceho.</w:t>
      </w:r>
    </w:p>
    <w:p w14:paraId="693ED604" w14:textId="77777777" w:rsidR="00BE3EB1" w:rsidRPr="00DE0929" w:rsidRDefault="00BE3EB1" w:rsidP="00BE3EB1">
      <w:pPr>
        <w:spacing w:after="0" w:line="240" w:lineRule="auto"/>
        <w:jc w:val="both"/>
        <w:rPr>
          <w:rFonts w:ascii="Times New Roman" w:eastAsia="Times New Roman" w:hAnsi="Times New Roman" w:cs="Times New Roman"/>
          <w:sz w:val="24"/>
        </w:rPr>
      </w:pPr>
    </w:p>
    <w:p w14:paraId="2AA55423" w14:textId="77777777" w:rsidR="00BE3EB1" w:rsidRPr="00D778DB" w:rsidRDefault="00BE3EB1" w:rsidP="00BE3EB1">
      <w:pPr>
        <w:pStyle w:val="Odsekzoznamu"/>
        <w:numPr>
          <w:ilvl w:val="0"/>
          <w:numId w:val="6"/>
        </w:numPr>
        <w:tabs>
          <w:tab w:val="left" w:pos="420"/>
        </w:tabs>
        <w:spacing w:after="0" w:line="240" w:lineRule="auto"/>
        <w:ind w:right="20"/>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Ak sa žiak na vyučovanie nepripravil alebo nevypracoval domácu úlohu, ospravedlní sa vyučujúcemu pred začatím hodiny a uvedie dôvod svojej nepripravenosti.</w:t>
      </w:r>
    </w:p>
    <w:p w14:paraId="23997FC9" w14:textId="77777777" w:rsidR="00BE3EB1" w:rsidRDefault="00BE3EB1" w:rsidP="00BE3EB1">
      <w:pPr>
        <w:tabs>
          <w:tab w:val="left" w:pos="420"/>
        </w:tabs>
        <w:spacing w:after="0" w:line="240" w:lineRule="auto"/>
        <w:jc w:val="both"/>
        <w:rPr>
          <w:rFonts w:ascii="Times New Roman" w:eastAsia="Times New Roman" w:hAnsi="Times New Roman" w:cs="Times New Roman"/>
          <w:sz w:val="24"/>
        </w:rPr>
      </w:pPr>
    </w:p>
    <w:p w14:paraId="52C7F6EB" w14:textId="77777777" w:rsidR="00BE3EB1" w:rsidRPr="00D778DB" w:rsidRDefault="00BE3EB1" w:rsidP="00BE3EB1">
      <w:pPr>
        <w:pStyle w:val="Odsekzoznamu"/>
        <w:numPr>
          <w:ilvl w:val="0"/>
          <w:numId w:val="6"/>
        </w:numPr>
        <w:tabs>
          <w:tab w:val="left" w:pos="42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Ak chce žiak odpovedať, alebo sa vyučujúceho na niečo opýtať, musí sa prihlásiť zdvihnutím ruky (pri kolektívnom vyučovaní).</w:t>
      </w:r>
    </w:p>
    <w:p w14:paraId="5C58785A" w14:textId="77777777" w:rsidR="00BE3EB1" w:rsidRPr="00DE0929" w:rsidRDefault="00BE3EB1" w:rsidP="00BE3EB1">
      <w:pPr>
        <w:tabs>
          <w:tab w:val="left" w:pos="420"/>
        </w:tabs>
        <w:spacing w:after="0" w:line="240" w:lineRule="auto"/>
        <w:ind w:left="720"/>
        <w:jc w:val="both"/>
        <w:rPr>
          <w:rFonts w:ascii="Times New Roman" w:eastAsia="Times New Roman" w:hAnsi="Times New Roman" w:cs="Times New Roman"/>
          <w:sz w:val="24"/>
        </w:rPr>
      </w:pPr>
    </w:p>
    <w:p w14:paraId="490DEC83" w14:textId="77777777" w:rsidR="00BE3EB1" w:rsidRPr="00FC2631" w:rsidRDefault="00BE3EB1" w:rsidP="00BE3EB1">
      <w:pPr>
        <w:pStyle w:val="Odsekzoznamu"/>
        <w:numPr>
          <w:ilvl w:val="0"/>
          <w:numId w:val="6"/>
        </w:numPr>
        <w:tabs>
          <w:tab w:val="left" w:pos="0"/>
        </w:tabs>
        <w:spacing w:after="0" w:line="240" w:lineRule="auto"/>
        <w:contextualSpacing w:val="0"/>
        <w:jc w:val="both"/>
        <w:rPr>
          <w:rFonts w:ascii="Times New Roman" w:eastAsia="Times New Roman" w:hAnsi="Times New Roman" w:cs="Times New Roman"/>
          <w:sz w:val="24"/>
        </w:rPr>
      </w:pPr>
      <w:r>
        <w:rPr>
          <w:rFonts w:ascii="Times New Roman" w:eastAsia="Times New Roman" w:hAnsi="Times New Roman" w:cs="Times New Roman"/>
          <w:sz w:val="24"/>
        </w:rPr>
        <w:t xml:space="preserve">Pri návšteve koncertnej siene základnou zásadou je chodiť vždy načas. Počas predstavenia je nevhodné: </w:t>
      </w:r>
    </w:p>
    <w:p w14:paraId="363732EF" w14:textId="77777777" w:rsidR="00BE3EB1" w:rsidRDefault="00BE3EB1" w:rsidP="00BE3EB1">
      <w:pPr>
        <w:pStyle w:val="Odsekzoznamu"/>
        <w:numPr>
          <w:ilvl w:val="0"/>
          <w:numId w:val="14"/>
        </w:numPr>
        <w:tabs>
          <w:tab w:val="left" w:pos="0"/>
        </w:tabs>
        <w:spacing w:after="0" w:line="240" w:lineRule="auto"/>
        <w:contextualSpacing w:val="0"/>
        <w:jc w:val="both"/>
        <w:rPr>
          <w:rFonts w:ascii="Times New Roman" w:eastAsia="Times New Roman" w:hAnsi="Times New Roman" w:cs="Times New Roman"/>
          <w:sz w:val="24"/>
        </w:rPr>
      </w:pPr>
      <w:r w:rsidRPr="00FC2631">
        <w:rPr>
          <w:rFonts w:ascii="Times New Roman" w:eastAsia="Times New Roman" w:hAnsi="Times New Roman" w:cs="Times New Roman"/>
          <w:sz w:val="24"/>
        </w:rPr>
        <w:t xml:space="preserve">rozprávať sa, </w:t>
      </w:r>
    </w:p>
    <w:p w14:paraId="7EA9D064" w14:textId="77777777" w:rsidR="00BE3EB1" w:rsidRDefault="00BE3EB1" w:rsidP="00BE3EB1">
      <w:pPr>
        <w:pStyle w:val="Odsekzoznamu"/>
        <w:numPr>
          <w:ilvl w:val="0"/>
          <w:numId w:val="14"/>
        </w:numPr>
        <w:tabs>
          <w:tab w:val="left" w:pos="0"/>
        </w:tabs>
        <w:spacing w:after="0" w:line="240" w:lineRule="auto"/>
        <w:contextualSpacing w:val="0"/>
        <w:jc w:val="both"/>
        <w:rPr>
          <w:rFonts w:ascii="Times New Roman" w:eastAsia="Times New Roman" w:hAnsi="Times New Roman" w:cs="Times New Roman"/>
          <w:sz w:val="24"/>
        </w:rPr>
      </w:pPr>
      <w:r w:rsidRPr="00FC2631">
        <w:rPr>
          <w:rFonts w:ascii="Times New Roman" w:eastAsia="Times New Roman" w:hAnsi="Times New Roman" w:cs="Times New Roman"/>
          <w:sz w:val="24"/>
        </w:rPr>
        <w:t>čokoľvek žuť a</w:t>
      </w:r>
      <w:r>
        <w:rPr>
          <w:rFonts w:ascii="Times New Roman" w:eastAsia="Times New Roman" w:hAnsi="Times New Roman" w:cs="Times New Roman"/>
          <w:sz w:val="24"/>
        </w:rPr>
        <w:t> cmúľať,</w:t>
      </w:r>
    </w:p>
    <w:p w14:paraId="53AC76CD" w14:textId="77777777" w:rsidR="00BE3EB1" w:rsidRDefault="00BE3EB1" w:rsidP="00BE3EB1">
      <w:pPr>
        <w:pStyle w:val="Odsekzoznamu"/>
        <w:numPr>
          <w:ilvl w:val="0"/>
          <w:numId w:val="14"/>
        </w:numPr>
        <w:tabs>
          <w:tab w:val="left" w:pos="0"/>
        </w:tabs>
        <w:spacing w:after="0" w:line="240" w:lineRule="auto"/>
        <w:contextualSpacing w:val="0"/>
        <w:jc w:val="both"/>
        <w:rPr>
          <w:rFonts w:ascii="Times New Roman" w:eastAsia="Times New Roman" w:hAnsi="Times New Roman" w:cs="Times New Roman"/>
          <w:sz w:val="24"/>
        </w:rPr>
      </w:pPr>
      <w:r w:rsidRPr="00FC2631">
        <w:rPr>
          <w:rFonts w:ascii="Times New Roman" w:eastAsia="Times New Roman" w:hAnsi="Times New Roman" w:cs="Times New Roman"/>
          <w:sz w:val="24"/>
        </w:rPr>
        <w:t>šuchotať s</w:t>
      </w:r>
      <w:r>
        <w:rPr>
          <w:rFonts w:ascii="Times New Roman" w:eastAsia="Times New Roman" w:hAnsi="Times New Roman" w:cs="Times New Roman"/>
          <w:sz w:val="24"/>
        </w:rPr>
        <w:t> papierikmi</w:t>
      </w:r>
    </w:p>
    <w:p w14:paraId="1A5674A9" w14:textId="77777777" w:rsidR="00BE3EB1" w:rsidRDefault="00BE3EB1" w:rsidP="00BE3EB1">
      <w:pPr>
        <w:pStyle w:val="Odsekzoznamu"/>
        <w:numPr>
          <w:ilvl w:val="0"/>
          <w:numId w:val="14"/>
        </w:numPr>
        <w:tabs>
          <w:tab w:val="left" w:pos="0"/>
        </w:tabs>
        <w:spacing w:after="0" w:line="240" w:lineRule="auto"/>
        <w:contextualSpacing w:val="0"/>
        <w:jc w:val="both"/>
        <w:rPr>
          <w:rFonts w:ascii="Times New Roman" w:eastAsia="Times New Roman" w:hAnsi="Times New Roman" w:cs="Times New Roman"/>
          <w:sz w:val="24"/>
        </w:rPr>
      </w:pPr>
      <w:r w:rsidRPr="00FC2631">
        <w:rPr>
          <w:rFonts w:ascii="Times New Roman" w:eastAsia="Times New Roman" w:hAnsi="Times New Roman" w:cs="Times New Roman"/>
          <w:sz w:val="24"/>
        </w:rPr>
        <w:t xml:space="preserve">pobehovať v sále </w:t>
      </w:r>
      <w:r>
        <w:rPr>
          <w:rFonts w:ascii="Times New Roman" w:eastAsia="Times New Roman" w:hAnsi="Times New Roman" w:cs="Times New Roman"/>
          <w:sz w:val="24"/>
        </w:rPr>
        <w:t>počas vystúpenia,</w:t>
      </w:r>
    </w:p>
    <w:p w14:paraId="01C6373D" w14:textId="77777777" w:rsidR="00BE3EB1" w:rsidRPr="00FC2631" w:rsidRDefault="00BE3EB1" w:rsidP="00BE3EB1">
      <w:pPr>
        <w:pStyle w:val="Odsekzoznamu"/>
        <w:numPr>
          <w:ilvl w:val="0"/>
          <w:numId w:val="14"/>
        </w:numPr>
        <w:tabs>
          <w:tab w:val="left" w:pos="0"/>
        </w:tabs>
        <w:spacing w:after="0" w:line="240" w:lineRule="auto"/>
        <w:contextualSpacing w:val="0"/>
        <w:jc w:val="both"/>
        <w:rPr>
          <w:rFonts w:ascii="Times New Roman" w:eastAsia="Times New Roman" w:hAnsi="Times New Roman" w:cs="Times New Roman"/>
          <w:sz w:val="24"/>
        </w:rPr>
      </w:pPr>
      <w:r w:rsidRPr="00FC2631">
        <w:rPr>
          <w:rFonts w:ascii="Times New Roman" w:eastAsia="Times New Roman" w:hAnsi="Times New Roman" w:cs="Times New Roman"/>
          <w:sz w:val="24"/>
        </w:rPr>
        <w:t>vychádzať a vchádzať počas interpretácie</w:t>
      </w:r>
    </w:p>
    <w:p w14:paraId="2C41C959" w14:textId="77777777" w:rsidR="00BE3EB1" w:rsidRPr="00DE0929" w:rsidRDefault="00BE3EB1" w:rsidP="00BE3EB1">
      <w:pPr>
        <w:spacing w:after="0" w:line="240" w:lineRule="auto"/>
        <w:jc w:val="both"/>
        <w:rPr>
          <w:rFonts w:ascii="Times New Roman" w:eastAsia="Times New Roman" w:hAnsi="Times New Roman" w:cs="Times New Roman"/>
          <w:sz w:val="24"/>
        </w:rPr>
      </w:pPr>
    </w:p>
    <w:p w14:paraId="72D618EC" w14:textId="77777777" w:rsidR="00BE3EB1" w:rsidRPr="00D778DB" w:rsidRDefault="00BE3EB1" w:rsidP="00BE3EB1">
      <w:pPr>
        <w:pStyle w:val="Odsekzoznamu"/>
        <w:numPr>
          <w:ilvl w:val="0"/>
          <w:numId w:val="6"/>
        </w:numPr>
        <w:tabs>
          <w:tab w:val="left" w:pos="42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Žiaci ZUŠ F. Špániho sa na verejných koncertoch a iných vystúpeniach riadia podľa pokynov vedúceho učiteľa. Dodržujú miesto a termín sústredenia. Neprítomnosť žiaka aj na kultúrnych podujatiach, či súťažiach je zákonný zástupca povinný oznámiť včas učiteľovi hlavného predmetu osobne, telefonicky alebo písomne.</w:t>
      </w:r>
    </w:p>
    <w:p w14:paraId="1A87126B"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4ADA4FF0" w14:textId="77777777" w:rsidR="00BE3EB1" w:rsidRPr="00D778DB" w:rsidRDefault="00BE3EB1" w:rsidP="00BE3EB1">
      <w:pPr>
        <w:pStyle w:val="Odsekzoznamu"/>
        <w:numPr>
          <w:ilvl w:val="0"/>
          <w:numId w:val="6"/>
        </w:numPr>
        <w:tabs>
          <w:tab w:val="left" w:pos="420"/>
        </w:tabs>
        <w:spacing w:after="0" w:line="240" w:lineRule="auto"/>
        <w:ind w:right="20"/>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Ak žiak nemôže prísť do školy pre vážnu príčinu, ktorá je vopred známa, požiada jeho rodič (zákonný zástupca), alebo triedny učiteľ ZŠ o uvoľnenie z vyučovania.</w:t>
      </w:r>
    </w:p>
    <w:p w14:paraId="34398574"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1DC16FC3" w14:textId="77777777" w:rsidR="00BE3EB1" w:rsidRPr="00D778DB" w:rsidRDefault="00BE3EB1" w:rsidP="00BE3EB1">
      <w:pPr>
        <w:pStyle w:val="Odsekzoznamu"/>
        <w:numPr>
          <w:ilvl w:val="0"/>
          <w:numId w:val="6"/>
        </w:numPr>
        <w:tabs>
          <w:tab w:val="left" w:pos="42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Ak sa žiak nezúčastní na vyučovaní z vážnych zdravotných, rodinných udalostí a pod., sú rodičia (zákonný zástupca) povinní dôvod neprítomnosti uviesť v žiackej knižke (resp. inou formou: oznámiť telefónom, osobne a pod.).</w:t>
      </w:r>
    </w:p>
    <w:p w14:paraId="20E93D4B" w14:textId="77777777" w:rsidR="00BE3EB1" w:rsidRPr="00DE0929" w:rsidRDefault="00BE3EB1" w:rsidP="00BE3EB1">
      <w:pPr>
        <w:pStyle w:val="Odsekzoznamu"/>
        <w:ind w:left="284"/>
        <w:jc w:val="both"/>
        <w:rPr>
          <w:rFonts w:ascii="Times New Roman" w:eastAsia="Times New Roman" w:hAnsi="Times New Roman" w:cs="Times New Roman"/>
          <w:sz w:val="24"/>
        </w:rPr>
      </w:pPr>
    </w:p>
    <w:p w14:paraId="2EE13B97" w14:textId="77777777" w:rsidR="00BE3EB1" w:rsidRPr="00DE0929" w:rsidRDefault="00BE3EB1" w:rsidP="00BE3EB1">
      <w:pPr>
        <w:tabs>
          <w:tab w:val="left" w:pos="420"/>
        </w:tabs>
        <w:spacing w:after="0" w:line="240" w:lineRule="auto"/>
        <w:ind w:left="284"/>
        <w:jc w:val="both"/>
        <w:rPr>
          <w:rFonts w:ascii="Times New Roman" w:eastAsia="Times New Roman" w:hAnsi="Times New Roman" w:cs="Times New Roman"/>
          <w:sz w:val="24"/>
        </w:rPr>
      </w:pPr>
    </w:p>
    <w:p w14:paraId="11B7E56D" w14:textId="77777777" w:rsidR="00BE3EB1" w:rsidRPr="00D778DB" w:rsidRDefault="00BE3EB1" w:rsidP="00BE3EB1">
      <w:pPr>
        <w:pStyle w:val="Odsekzoznamu"/>
        <w:numPr>
          <w:ilvl w:val="0"/>
          <w:numId w:val="6"/>
        </w:numPr>
        <w:tabs>
          <w:tab w:val="left" w:pos="42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Záškoláctvo a neospravedlnené hodiny sú dostatočným dôvodom pre vylúčenie žiaka zo ZUŠ F. Špániho. Konečné rozhodnutie prislúcha riaditeľke školy na základe návrhu pedagogického kolektívu.</w:t>
      </w:r>
    </w:p>
    <w:p w14:paraId="56E94AB5" w14:textId="77777777" w:rsidR="00BE3EB1" w:rsidRPr="00DE0929" w:rsidRDefault="00BE3EB1" w:rsidP="00BE3EB1">
      <w:pPr>
        <w:tabs>
          <w:tab w:val="left" w:pos="420"/>
        </w:tabs>
        <w:spacing w:after="0" w:line="240" w:lineRule="auto"/>
        <w:ind w:left="284"/>
        <w:jc w:val="both"/>
        <w:rPr>
          <w:rFonts w:ascii="Times New Roman" w:eastAsia="Times New Roman" w:hAnsi="Times New Roman" w:cs="Times New Roman"/>
          <w:sz w:val="24"/>
        </w:rPr>
      </w:pPr>
    </w:p>
    <w:p w14:paraId="4EE3DFDD" w14:textId="77777777" w:rsidR="00BE3EB1" w:rsidRPr="00D778DB" w:rsidRDefault="00BE3EB1" w:rsidP="00BE3EB1">
      <w:pPr>
        <w:pStyle w:val="Odsekzoznamu"/>
        <w:numPr>
          <w:ilvl w:val="0"/>
          <w:numId w:val="6"/>
        </w:numPr>
        <w:tabs>
          <w:tab w:val="left" w:pos="420"/>
        </w:tabs>
        <w:spacing w:after="0" w:line="240" w:lineRule="auto"/>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Žiak ZUŠ F. Špániho je povinný každé svoje vystúpenie, ktoré neorganizuje ZUŠ F.</w:t>
      </w:r>
    </w:p>
    <w:p w14:paraId="17100086" w14:textId="77777777" w:rsidR="00BE3EB1" w:rsidRPr="00DE0929" w:rsidRDefault="00BE3EB1" w:rsidP="00BE3EB1">
      <w:pPr>
        <w:spacing w:after="0" w:line="240" w:lineRule="auto"/>
        <w:ind w:left="708"/>
        <w:jc w:val="both"/>
        <w:rPr>
          <w:rFonts w:ascii="Times New Roman" w:eastAsia="Times New Roman" w:hAnsi="Times New Roman" w:cs="Times New Roman"/>
          <w:sz w:val="24"/>
        </w:rPr>
      </w:pPr>
      <w:r>
        <w:rPr>
          <w:rFonts w:ascii="Times New Roman" w:eastAsia="Times New Roman" w:hAnsi="Times New Roman" w:cs="Times New Roman"/>
          <w:sz w:val="24"/>
        </w:rPr>
        <w:t>Špániho</w:t>
      </w:r>
      <w:r w:rsidRPr="00DE0929">
        <w:rPr>
          <w:rFonts w:ascii="Times New Roman" w:eastAsia="Times New Roman" w:hAnsi="Times New Roman" w:cs="Times New Roman"/>
          <w:sz w:val="24"/>
        </w:rPr>
        <w:t xml:space="preserve">, oznámiť triednemu učiteľovi školy a požiadať </w:t>
      </w:r>
      <w:r>
        <w:rPr>
          <w:rFonts w:ascii="Times New Roman" w:eastAsia="Times New Roman" w:hAnsi="Times New Roman" w:cs="Times New Roman"/>
          <w:sz w:val="24"/>
        </w:rPr>
        <w:t>o</w:t>
      </w:r>
      <w:r w:rsidRPr="00DE0929">
        <w:rPr>
          <w:rFonts w:ascii="Times New Roman" w:eastAsia="Times New Roman" w:hAnsi="Times New Roman" w:cs="Times New Roman"/>
          <w:sz w:val="24"/>
        </w:rPr>
        <w:t xml:space="preserve"> jeho súhlas. Pri nesplnení si tejto povinnosti, hrozí žiakovi postih zo strany vedenia školy.</w:t>
      </w:r>
    </w:p>
    <w:p w14:paraId="5BF0C2FC"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3E752121" w14:textId="77777777" w:rsidR="00BE3EB1" w:rsidRPr="00D778DB" w:rsidRDefault="00BE3EB1" w:rsidP="00BE3EB1">
      <w:pPr>
        <w:pStyle w:val="Odsekzoznamu"/>
        <w:numPr>
          <w:ilvl w:val="0"/>
          <w:numId w:val="6"/>
        </w:numPr>
        <w:tabs>
          <w:tab w:val="left" w:pos="720"/>
        </w:tabs>
        <w:spacing w:after="0" w:line="240" w:lineRule="auto"/>
        <w:ind w:right="20"/>
        <w:contextualSpacing w:val="0"/>
        <w:jc w:val="both"/>
        <w:rPr>
          <w:rFonts w:ascii="Times New Roman" w:eastAsia="Times New Roman" w:hAnsi="Times New Roman" w:cs="Times New Roman"/>
          <w:sz w:val="24"/>
        </w:rPr>
      </w:pPr>
      <w:r w:rsidRPr="00D778DB">
        <w:rPr>
          <w:rFonts w:ascii="Times New Roman" w:eastAsia="Times New Roman" w:hAnsi="Times New Roman" w:cs="Times New Roman"/>
          <w:sz w:val="24"/>
        </w:rPr>
        <w:t>Žiaci dodržiavajú zásady bezpečnosti pri práci, s ktorými boli oboznámení triednymi učiteľmi v skupinovom vyučovaní. Sú povinní počas vyučovania, prestávok a na</w:t>
      </w:r>
    </w:p>
    <w:p w14:paraId="2E84B1D3" w14:textId="77777777" w:rsidR="00BE3EB1" w:rsidRDefault="00BE3EB1" w:rsidP="00BE3EB1">
      <w:pPr>
        <w:spacing w:after="0" w:line="240" w:lineRule="auto"/>
        <w:ind w:left="360" w:firstLine="348"/>
        <w:jc w:val="both"/>
        <w:rPr>
          <w:rFonts w:ascii="Times New Roman" w:eastAsia="Times New Roman" w:hAnsi="Times New Roman" w:cs="Times New Roman"/>
          <w:sz w:val="24"/>
        </w:rPr>
      </w:pPr>
      <w:r w:rsidRPr="00DE0929">
        <w:rPr>
          <w:rFonts w:ascii="Times New Roman" w:eastAsia="Times New Roman" w:hAnsi="Times New Roman" w:cs="Times New Roman"/>
          <w:sz w:val="24"/>
        </w:rPr>
        <w:t xml:space="preserve">podujatiach organizovaných školou chrániť svoje zdravie a zdravie svojich spolužiakov. </w:t>
      </w:r>
    </w:p>
    <w:p w14:paraId="33A6C664" w14:textId="77777777" w:rsidR="00BE3EB1" w:rsidRPr="00DE0929" w:rsidRDefault="00BE3EB1" w:rsidP="00BE3EB1">
      <w:pPr>
        <w:spacing w:after="0" w:line="240" w:lineRule="auto"/>
        <w:ind w:left="708"/>
        <w:jc w:val="both"/>
        <w:rPr>
          <w:rFonts w:ascii="Times New Roman" w:eastAsia="Times New Roman" w:hAnsi="Times New Roman" w:cs="Times New Roman"/>
          <w:sz w:val="24"/>
        </w:rPr>
      </w:pPr>
      <w:r w:rsidRPr="00DE0929">
        <w:rPr>
          <w:rFonts w:ascii="Times New Roman" w:eastAsia="Times New Roman" w:hAnsi="Times New Roman" w:cs="Times New Roman"/>
          <w:sz w:val="24"/>
        </w:rPr>
        <w:t>Zakázané sú všetky zdraviu škodlivé činnosti (nemanipuluje bez vedomia svojho učiteľa s elektronickými zariadeniami, s hudobnými nástrojmi, príp. inými pomôckami; nemanipuluje s otvoreným ohňom.). Je prísne zakázané manipulovať s ventilmi na radiátoroch na chodbách, nevysedávať a nevykláňať sa na zábradliach školy. V prípade úrazu alebo náhleho ochorenia, žiak ihneď informuje vyučujúceho alebo najbližšiu dospelú osobu.</w:t>
      </w:r>
    </w:p>
    <w:p w14:paraId="2015C2E5" w14:textId="77777777" w:rsidR="00BE3EB1" w:rsidRPr="00DE0929" w:rsidRDefault="00BE3EB1" w:rsidP="00BE3EB1">
      <w:pPr>
        <w:spacing w:after="0" w:line="240" w:lineRule="auto"/>
        <w:ind w:left="284"/>
        <w:jc w:val="both"/>
        <w:rPr>
          <w:rFonts w:ascii="Times New Roman" w:eastAsia="Times New Roman" w:hAnsi="Times New Roman" w:cs="Times New Roman"/>
        </w:rPr>
      </w:pPr>
    </w:p>
    <w:p w14:paraId="7DE2997D" w14:textId="77777777" w:rsidR="00BE3EB1" w:rsidRPr="00DE0929" w:rsidRDefault="00BE3EB1" w:rsidP="00BE3EB1">
      <w:pPr>
        <w:spacing w:after="0" w:line="240" w:lineRule="auto"/>
        <w:ind w:left="284"/>
        <w:jc w:val="both"/>
        <w:rPr>
          <w:rFonts w:ascii="Times New Roman" w:eastAsia="Times New Roman" w:hAnsi="Times New Roman" w:cs="Times New Roman"/>
        </w:rPr>
      </w:pPr>
    </w:p>
    <w:p w14:paraId="7927497E" w14:textId="77777777" w:rsidR="00BE3EB1" w:rsidRPr="00B36ABD" w:rsidRDefault="00BE3EB1" w:rsidP="00BE3EB1">
      <w:pPr>
        <w:pStyle w:val="Odsekzoznamu"/>
        <w:numPr>
          <w:ilvl w:val="0"/>
          <w:numId w:val="6"/>
        </w:numPr>
        <w:tabs>
          <w:tab w:val="left" w:pos="720"/>
        </w:tabs>
        <w:spacing w:after="0" w:line="240" w:lineRule="auto"/>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Žiaci, ktorí sa správajú príkladne, vzorne a svedomito si plnia svoje povinnosti, môžu dostať pochvalu, príp. vecnú odmenu.</w:t>
      </w:r>
    </w:p>
    <w:p w14:paraId="733B54FD"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4638759B" w14:textId="77777777" w:rsidR="00BE3EB1" w:rsidRPr="00B36ABD" w:rsidRDefault="00BE3EB1" w:rsidP="00BE3EB1">
      <w:pPr>
        <w:pStyle w:val="Odsekzoznamu"/>
        <w:numPr>
          <w:ilvl w:val="0"/>
          <w:numId w:val="6"/>
        </w:numPr>
        <w:tabs>
          <w:tab w:val="left" w:pos="720"/>
        </w:tabs>
        <w:spacing w:after="0" w:line="240" w:lineRule="auto"/>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Manipulovať s didaktickou technikou, svetelnými vypínačmi, oknami, žalúziami, môžu</w:t>
      </w:r>
    </w:p>
    <w:p w14:paraId="7F049359" w14:textId="77777777" w:rsidR="00BE3EB1" w:rsidRPr="00DE0929" w:rsidRDefault="00BE3EB1" w:rsidP="00BE3EB1">
      <w:pPr>
        <w:spacing w:after="0" w:line="240" w:lineRule="auto"/>
        <w:ind w:left="284" w:firstLine="424"/>
        <w:jc w:val="both"/>
        <w:rPr>
          <w:rFonts w:ascii="Times New Roman" w:eastAsia="Times New Roman" w:hAnsi="Times New Roman" w:cs="Times New Roman"/>
          <w:sz w:val="24"/>
        </w:rPr>
      </w:pPr>
      <w:r w:rsidRPr="00DE0929">
        <w:rPr>
          <w:rFonts w:ascii="Times New Roman" w:eastAsia="Times New Roman" w:hAnsi="Times New Roman" w:cs="Times New Roman"/>
          <w:sz w:val="24"/>
        </w:rPr>
        <w:t>žiaci len so súhlasom pedagóga a pod jeho dozorom.</w:t>
      </w:r>
    </w:p>
    <w:p w14:paraId="6D95A794"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214AC87C" w14:textId="77777777" w:rsidR="00BE3EB1" w:rsidRPr="00B36ABD" w:rsidRDefault="00BE3EB1" w:rsidP="00BE3EB1">
      <w:pPr>
        <w:pStyle w:val="Odsekzoznamu"/>
        <w:numPr>
          <w:ilvl w:val="0"/>
          <w:numId w:val="6"/>
        </w:numPr>
        <w:tabs>
          <w:tab w:val="left" w:pos="720"/>
        </w:tabs>
        <w:spacing w:after="0" w:line="240" w:lineRule="auto"/>
        <w:ind w:right="20"/>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Všetky písomnosti a potvrdenia si žiaci vybavujú prostredníctvom pedagóga hlavného predmetu.</w:t>
      </w:r>
    </w:p>
    <w:p w14:paraId="4CFA104B"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304FDF85" w14:textId="77777777" w:rsidR="00BE3EB1" w:rsidRPr="00B36ABD" w:rsidRDefault="00BE3EB1" w:rsidP="00BE3EB1">
      <w:pPr>
        <w:pStyle w:val="Odsekzoznamu"/>
        <w:numPr>
          <w:ilvl w:val="0"/>
          <w:numId w:val="6"/>
        </w:numPr>
        <w:tabs>
          <w:tab w:val="left" w:pos="780"/>
        </w:tabs>
        <w:spacing w:after="0" w:line="240" w:lineRule="auto"/>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Žiaci majú zákaz fajčiť, požívať alkohol a iné omamné látky. V žiadnom prípade ich nesmú priniesť do školy ani na žiadne školské podujatie. Porušenie tohto zákazu sa bude posudzovať ako hrubé porušenie školského poriadku s následným prijatím prísnych opatrení.</w:t>
      </w:r>
    </w:p>
    <w:p w14:paraId="033EB5BB"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17CE7431" w14:textId="77777777" w:rsidR="00BE3EB1" w:rsidRPr="00B36ABD" w:rsidRDefault="00BE3EB1" w:rsidP="00BE3EB1">
      <w:pPr>
        <w:pStyle w:val="Odsekzoznamu"/>
        <w:numPr>
          <w:ilvl w:val="0"/>
          <w:numId w:val="6"/>
        </w:numPr>
        <w:tabs>
          <w:tab w:val="left" w:pos="780"/>
        </w:tabs>
        <w:spacing w:after="0" w:line="240" w:lineRule="auto"/>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Za hrubé porušovanie školského poriadku sa bude tiež považovať i vedomé ubližovanie spolužiakom, vedomé poškodzovanie školského majetku a krádeže.</w:t>
      </w:r>
    </w:p>
    <w:p w14:paraId="664C4A8D"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17D4F065" w14:textId="77777777" w:rsidR="00BE3EB1" w:rsidRPr="00B36ABD" w:rsidRDefault="00BE3EB1" w:rsidP="00BE3EB1">
      <w:pPr>
        <w:pStyle w:val="Odsekzoznamu"/>
        <w:numPr>
          <w:ilvl w:val="0"/>
          <w:numId w:val="6"/>
        </w:numPr>
        <w:tabs>
          <w:tab w:val="left" w:pos="720"/>
        </w:tabs>
        <w:spacing w:after="0" w:line="240" w:lineRule="auto"/>
        <w:ind w:right="20"/>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Žiaci, ktorí porušujú pravidlá školského poriadku, môžu byť vylúčení zo štúdia v ZUŠ F. Špániho.</w:t>
      </w:r>
    </w:p>
    <w:p w14:paraId="5F171F1E" w14:textId="77777777" w:rsidR="00BE3EB1" w:rsidRPr="00DE0929" w:rsidRDefault="00BE3EB1" w:rsidP="00BE3EB1">
      <w:pPr>
        <w:pStyle w:val="Odsekzoznamu"/>
        <w:ind w:left="284"/>
        <w:jc w:val="both"/>
        <w:rPr>
          <w:rFonts w:ascii="Times New Roman" w:eastAsia="Times New Roman" w:hAnsi="Times New Roman" w:cs="Times New Roman"/>
          <w:sz w:val="24"/>
        </w:rPr>
      </w:pPr>
    </w:p>
    <w:p w14:paraId="1511A63B" w14:textId="77777777" w:rsidR="00BE3EB1" w:rsidRPr="00B36ABD" w:rsidRDefault="00BE3EB1" w:rsidP="00BE3EB1">
      <w:pPr>
        <w:pStyle w:val="Odsekzoznamu"/>
        <w:numPr>
          <w:ilvl w:val="0"/>
          <w:numId w:val="6"/>
        </w:numPr>
        <w:tabs>
          <w:tab w:val="left" w:pos="720"/>
        </w:tabs>
        <w:spacing w:after="0" w:line="240" w:lineRule="auto"/>
        <w:ind w:right="200"/>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Žiak nesmie poškodzovať školskú budovu a jej vnútorné zariadenie. Úmyselné poškodenie alebo aj poškodenie z nedbanlivosti je žiak povinný v plnej miere uhradiť.</w:t>
      </w:r>
    </w:p>
    <w:p w14:paraId="6122E13A" w14:textId="77777777" w:rsidR="00BE3EB1" w:rsidRPr="00DE0929" w:rsidRDefault="00BE3EB1" w:rsidP="00BE3EB1">
      <w:pPr>
        <w:spacing w:after="0" w:line="240" w:lineRule="auto"/>
        <w:ind w:left="284"/>
        <w:jc w:val="both"/>
        <w:rPr>
          <w:rFonts w:ascii="Times New Roman" w:eastAsia="Times New Roman" w:hAnsi="Times New Roman" w:cs="Times New Roman"/>
        </w:rPr>
      </w:pPr>
    </w:p>
    <w:p w14:paraId="122745F7" w14:textId="77777777" w:rsidR="00BE3EB1" w:rsidRPr="00B36ABD" w:rsidRDefault="00BE3EB1" w:rsidP="00BE3EB1">
      <w:pPr>
        <w:pStyle w:val="Odsekzoznamu"/>
        <w:numPr>
          <w:ilvl w:val="0"/>
          <w:numId w:val="6"/>
        </w:numPr>
        <w:spacing w:after="0" w:line="240" w:lineRule="auto"/>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Učebnice, notový materiál, knihy a zošity každý žiak udržuje v čistote a je povinný zabrániť ich poškodeniu. Ak žiak v priebehu šk. roka poškodí školskú knihu, noty, musí zaplatiť podľa percentuálneho určenia. V prípade straty vypožičanej pomôcky je žiak povinný uhradiť ju v plnej výške.</w:t>
      </w:r>
    </w:p>
    <w:p w14:paraId="07B3CAAF" w14:textId="77777777" w:rsidR="00BE3EB1" w:rsidRPr="00DE0929" w:rsidRDefault="00BE3EB1" w:rsidP="00BE3EB1">
      <w:pPr>
        <w:spacing w:after="0" w:line="240" w:lineRule="auto"/>
        <w:ind w:left="284"/>
        <w:jc w:val="both"/>
        <w:rPr>
          <w:rFonts w:ascii="Times New Roman" w:eastAsia="Times New Roman" w:hAnsi="Times New Roman" w:cs="Times New Roman"/>
        </w:rPr>
      </w:pPr>
    </w:p>
    <w:p w14:paraId="177346A9" w14:textId="77777777" w:rsidR="00BE3EB1" w:rsidRPr="00B36ABD" w:rsidRDefault="00BE3EB1" w:rsidP="00BE3EB1">
      <w:pPr>
        <w:pStyle w:val="Odsekzoznamu"/>
        <w:numPr>
          <w:ilvl w:val="0"/>
          <w:numId w:val="6"/>
        </w:numPr>
        <w:spacing w:after="0" w:line="240" w:lineRule="auto"/>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Ak žiak prechádza z našej školy do inej ZUŠ, vypožičané materiály vráti škole.</w:t>
      </w:r>
    </w:p>
    <w:p w14:paraId="3C6A85E1" w14:textId="77777777" w:rsidR="00BE3EB1" w:rsidRPr="00DE0929" w:rsidRDefault="00BE3EB1" w:rsidP="00BE3EB1">
      <w:pPr>
        <w:spacing w:after="0" w:line="240" w:lineRule="auto"/>
        <w:ind w:left="284"/>
        <w:jc w:val="both"/>
        <w:rPr>
          <w:rFonts w:ascii="Times New Roman" w:eastAsia="Times New Roman" w:hAnsi="Times New Roman" w:cs="Times New Roman"/>
        </w:rPr>
      </w:pPr>
    </w:p>
    <w:p w14:paraId="5D9EE353" w14:textId="77777777" w:rsidR="00BE3EB1" w:rsidRPr="00B36ABD" w:rsidRDefault="00BE3EB1" w:rsidP="00BE3EB1">
      <w:pPr>
        <w:pStyle w:val="Odsekzoznamu"/>
        <w:numPr>
          <w:ilvl w:val="0"/>
          <w:numId w:val="6"/>
        </w:numPr>
        <w:spacing w:after="0" w:line="240" w:lineRule="auto"/>
        <w:ind w:right="20"/>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Všetky vypožičané školské predmety (učebnice, nástroje, kostýmy, knihy, noty atď.) vráti žiak škole na konci každého školského roka.</w:t>
      </w:r>
    </w:p>
    <w:p w14:paraId="3383D825" w14:textId="77777777" w:rsidR="00BE3EB1" w:rsidRPr="00DE0929" w:rsidRDefault="00BE3EB1" w:rsidP="00BE3EB1">
      <w:pPr>
        <w:spacing w:after="0" w:line="240" w:lineRule="auto"/>
        <w:ind w:left="284"/>
        <w:jc w:val="both"/>
        <w:rPr>
          <w:rFonts w:ascii="Times New Roman" w:eastAsia="Times New Roman" w:hAnsi="Times New Roman" w:cs="Times New Roman"/>
        </w:rPr>
      </w:pPr>
    </w:p>
    <w:p w14:paraId="6407D9FB" w14:textId="77777777" w:rsidR="00BE3EB1" w:rsidRPr="00B36ABD" w:rsidRDefault="00BE3EB1" w:rsidP="00BE3EB1">
      <w:pPr>
        <w:pStyle w:val="Odsekzoznamu"/>
        <w:numPr>
          <w:ilvl w:val="0"/>
          <w:numId w:val="6"/>
        </w:numPr>
        <w:tabs>
          <w:tab w:val="left" w:pos="780"/>
        </w:tabs>
        <w:spacing w:after="0" w:line="240" w:lineRule="auto"/>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t>Rôzny majetok ZUŠ si žiak vypožičia na školský rok na podpis.</w:t>
      </w:r>
    </w:p>
    <w:p w14:paraId="1C426A85" w14:textId="77777777" w:rsidR="00BE3EB1" w:rsidRPr="00DE0929" w:rsidRDefault="00BE3EB1" w:rsidP="00BE3EB1">
      <w:pPr>
        <w:spacing w:after="0" w:line="240" w:lineRule="auto"/>
        <w:ind w:left="284"/>
        <w:jc w:val="both"/>
        <w:rPr>
          <w:rFonts w:ascii="Times New Roman" w:eastAsia="Times New Roman" w:hAnsi="Times New Roman" w:cs="Times New Roman"/>
          <w:sz w:val="24"/>
        </w:rPr>
      </w:pPr>
    </w:p>
    <w:p w14:paraId="3AFD3F37" w14:textId="77777777" w:rsidR="00BE3EB1" w:rsidRPr="000832C6" w:rsidRDefault="00BE3EB1" w:rsidP="00BE3EB1">
      <w:pPr>
        <w:pStyle w:val="Odsekzoznamu"/>
        <w:numPr>
          <w:ilvl w:val="0"/>
          <w:numId w:val="6"/>
        </w:numPr>
        <w:tabs>
          <w:tab w:val="left" w:pos="720"/>
        </w:tabs>
        <w:spacing w:after="0" w:line="240" w:lineRule="auto"/>
        <w:ind w:right="20"/>
        <w:contextualSpacing w:val="0"/>
        <w:jc w:val="both"/>
        <w:rPr>
          <w:rFonts w:ascii="Times New Roman" w:eastAsia="Times New Roman" w:hAnsi="Times New Roman" w:cs="Times New Roman"/>
          <w:sz w:val="24"/>
        </w:rPr>
      </w:pPr>
      <w:r w:rsidRPr="00B36ABD">
        <w:rPr>
          <w:rFonts w:ascii="Times New Roman" w:eastAsia="Times New Roman" w:hAnsi="Times New Roman" w:cs="Times New Roman"/>
          <w:sz w:val="24"/>
        </w:rPr>
        <w:lastRenderedPageBreak/>
        <w:t>Žiaci LDO a TO majú povinnosť starať sa o kostým, ktorý je žiakovi ušitý a v prípade jeho straty musia zaplatiť jeho celú sumu.</w:t>
      </w:r>
    </w:p>
    <w:p w14:paraId="206F0516" w14:textId="77777777" w:rsidR="00BE3EB1" w:rsidRPr="005F56D1" w:rsidRDefault="00BE3EB1" w:rsidP="00BE3EB1">
      <w:pPr>
        <w:pStyle w:val="Odsekzoznamu"/>
        <w:jc w:val="both"/>
        <w:rPr>
          <w:rFonts w:ascii="Times New Roman" w:eastAsia="Times New Roman" w:hAnsi="Times New Roman" w:cs="Times New Roman"/>
          <w:sz w:val="24"/>
        </w:rPr>
      </w:pPr>
    </w:p>
    <w:p w14:paraId="5E22EA3E" w14:textId="77777777" w:rsidR="00BE3EB1" w:rsidRPr="00281454" w:rsidRDefault="00BE3EB1" w:rsidP="00BE3EB1">
      <w:pPr>
        <w:spacing w:after="0" w:line="240" w:lineRule="auto"/>
        <w:ind w:left="7"/>
        <w:jc w:val="both"/>
        <w:rPr>
          <w:rFonts w:ascii="Times New Roman" w:eastAsia="Times New Roman" w:hAnsi="Times New Roman" w:cs="Times New Roman"/>
          <w:b/>
          <w:sz w:val="24"/>
        </w:rPr>
      </w:pPr>
      <w:r w:rsidRPr="00DE0929">
        <w:rPr>
          <w:rFonts w:ascii="Times New Roman" w:eastAsia="Times New Roman" w:hAnsi="Times New Roman" w:cs="Times New Roman"/>
          <w:b/>
          <w:sz w:val="24"/>
        </w:rPr>
        <w:t>Čl. 6</w:t>
      </w:r>
    </w:p>
    <w:p w14:paraId="7C8130C6" w14:textId="77777777" w:rsidR="00BE3EB1" w:rsidRPr="00DE0929" w:rsidRDefault="00BE3EB1" w:rsidP="00BE3EB1">
      <w:pPr>
        <w:spacing w:after="0" w:line="240" w:lineRule="auto"/>
        <w:ind w:left="2767"/>
        <w:jc w:val="both"/>
        <w:rPr>
          <w:rFonts w:ascii="Times New Roman" w:eastAsia="Times New Roman" w:hAnsi="Times New Roman" w:cs="Times New Roman"/>
          <w:b/>
          <w:sz w:val="28"/>
        </w:rPr>
      </w:pPr>
      <w:r w:rsidRPr="00DE0929">
        <w:rPr>
          <w:rFonts w:ascii="Times New Roman" w:eastAsia="Times New Roman" w:hAnsi="Times New Roman" w:cs="Times New Roman"/>
          <w:b/>
          <w:sz w:val="28"/>
        </w:rPr>
        <w:t>Prevádzka a vnútorný režim školy.</w:t>
      </w:r>
    </w:p>
    <w:p w14:paraId="03391D7C" w14:textId="77777777" w:rsidR="00BE3EB1" w:rsidRPr="00DE0929" w:rsidRDefault="00BE3EB1" w:rsidP="00BE3EB1">
      <w:pPr>
        <w:spacing w:after="0" w:line="240" w:lineRule="auto"/>
        <w:jc w:val="both"/>
        <w:rPr>
          <w:rFonts w:ascii="Times New Roman" w:eastAsia="Times New Roman" w:hAnsi="Times New Roman" w:cs="Times New Roman"/>
        </w:rPr>
      </w:pPr>
    </w:p>
    <w:p w14:paraId="412CD3C5"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rPr>
      </w:pPr>
      <w:r w:rsidRPr="005F56D1">
        <w:rPr>
          <w:rFonts w:ascii="Times New Roman" w:eastAsia="Times New Roman" w:hAnsi="Times New Roman" w:cs="Times New Roman"/>
          <w:sz w:val="24"/>
        </w:rPr>
        <w:t>Priestory školy sú v prevádzke v</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čase od</w:t>
      </w:r>
      <w:r w:rsidRPr="005F56D1">
        <w:rPr>
          <w:rFonts w:ascii="Times New Roman" w:eastAsia="Arial" w:hAnsi="Times New Roman" w:cs="Times New Roman"/>
          <w:sz w:val="24"/>
        </w:rPr>
        <w:t xml:space="preserve"> </w:t>
      </w:r>
      <w:r>
        <w:rPr>
          <w:rFonts w:ascii="Times New Roman" w:eastAsia="Times New Roman" w:hAnsi="Times New Roman" w:cs="Times New Roman"/>
          <w:sz w:val="24"/>
        </w:rPr>
        <w:t>7:</w:t>
      </w:r>
      <w:r w:rsidRPr="005F56D1">
        <w:rPr>
          <w:rFonts w:ascii="Times New Roman" w:eastAsia="Times New Roman" w:hAnsi="Times New Roman" w:cs="Times New Roman"/>
          <w:sz w:val="24"/>
        </w:rPr>
        <w:t>00 do 19:45 hod.</w:t>
      </w:r>
    </w:p>
    <w:p w14:paraId="6FC50F79" w14:textId="77777777" w:rsidR="00BE3EB1" w:rsidRPr="00DE0929" w:rsidRDefault="00BE3EB1" w:rsidP="00BE3EB1">
      <w:pPr>
        <w:spacing w:after="0" w:line="240" w:lineRule="auto"/>
        <w:jc w:val="both"/>
        <w:rPr>
          <w:rFonts w:ascii="Times New Roman" w:eastAsia="Times New Roman" w:hAnsi="Times New Roman" w:cs="Times New Roman"/>
        </w:rPr>
      </w:pPr>
    </w:p>
    <w:p w14:paraId="75EF7CCE"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rPr>
      </w:pPr>
      <w:r w:rsidRPr="005F56D1">
        <w:rPr>
          <w:rFonts w:ascii="Times New Roman" w:eastAsia="Times New Roman" w:hAnsi="Times New Roman" w:cs="Times New Roman"/>
          <w:sz w:val="24"/>
        </w:rPr>
        <w:t>Vyučovanie v</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priestoroch ZUŠ F. Špániho sa riadi rozvrhom hodín, ktorý je u</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každého učiteľa</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individuálne spracovaný a schválený riaditeľkou školy. Žiak je s týmto rozvrhom oboznámený na začiatku školského roka a je povinný sa ním riadiť, pokiaľ sa s vyučujúcim nedohodne na jeho prípadnej zmene. O zmene je triedny učiteľ povinný informovať riaditeľku školy, alebo jeho zástupcu a vykonať zmenu aj v centrálnej evidencii.</w:t>
      </w:r>
    </w:p>
    <w:p w14:paraId="7F93E1BE" w14:textId="77777777" w:rsidR="00BE3EB1" w:rsidRPr="00DE0929" w:rsidRDefault="00BE3EB1" w:rsidP="00BE3EB1">
      <w:pPr>
        <w:spacing w:after="0" w:line="240" w:lineRule="auto"/>
        <w:jc w:val="both"/>
        <w:rPr>
          <w:rFonts w:ascii="Times New Roman" w:eastAsia="Times New Roman" w:hAnsi="Times New Roman" w:cs="Times New Roman"/>
        </w:rPr>
      </w:pPr>
    </w:p>
    <w:p w14:paraId="6748406A"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rPr>
      </w:pPr>
      <w:r w:rsidRPr="005F56D1">
        <w:rPr>
          <w:rFonts w:ascii="Times New Roman" w:eastAsia="Times New Roman" w:hAnsi="Times New Roman" w:cs="Times New Roman"/>
          <w:sz w:val="24"/>
        </w:rPr>
        <w:t>Dochádzka žiaka je evidovaná v</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triednej knihe, triedny učiteľ je povinný viesť evidenciu</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prítomnosti, alebo neprítomnosti na každej hodine a u každého žiaka.</w:t>
      </w:r>
    </w:p>
    <w:p w14:paraId="59DC0F3A" w14:textId="77777777" w:rsidR="00BE3EB1" w:rsidRPr="00DE0929" w:rsidRDefault="00BE3EB1" w:rsidP="00BE3EB1">
      <w:pPr>
        <w:spacing w:after="0" w:line="240" w:lineRule="auto"/>
        <w:jc w:val="both"/>
        <w:rPr>
          <w:rFonts w:ascii="Times New Roman" w:eastAsia="Times New Roman" w:hAnsi="Times New Roman" w:cs="Times New Roman"/>
        </w:rPr>
      </w:pPr>
    </w:p>
    <w:p w14:paraId="6A411369"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rPr>
      </w:pPr>
      <w:r w:rsidRPr="005F56D1">
        <w:rPr>
          <w:rFonts w:ascii="Times New Roman" w:eastAsia="Times New Roman" w:hAnsi="Times New Roman" w:cs="Times New Roman"/>
          <w:sz w:val="24"/>
        </w:rPr>
        <w:t>Ak sa žiak nemôže dostaviť na vyučovanie, je povinný ospravedlniť sa podľa možnosti vopred (v</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prípade neplnoletého žiaka ospravedlňuje rodič), a to osobne, telefonicky, prípadne doložením lekárskeho potvrdenia, alebo písomného ospravedlnenia – podpisu rodiča v žiackej knižke v rubrike pre príslušný deň. Vyučujúci urobí o ospravedlnení záznam v triednej knihe, resp. žiackej knižke.</w:t>
      </w:r>
    </w:p>
    <w:p w14:paraId="5D92A033" w14:textId="77777777" w:rsidR="00BE3EB1" w:rsidRPr="00DE0929" w:rsidRDefault="00BE3EB1" w:rsidP="00BE3EB1">
      <w:pPr>
        <w:spacing w:after="0" w:line="240" w:lineRule="auto"/>
        <w:jc w:val="both"/>
        <w:rPr>
          <w:rFonts w:ascii="Times New Roman" w:eastAsia="Times New Roman" w:hAnsi="Times New Roman" w:cs="Times New Roman"/>
        </w:rPr>
      </w:pPr>
    </w:p>
    <w:p w14:paraId="5D18A46F" w14:textId="77777777" w:rsidR="00BE3EB1" w:rsidRPr="000C1A26" w:rsidRDefault="00BE3EB1" w:rsidP="00BE3EB1">
      <w:pPr>
        <w:pStyle w:val="Odsekzoznamu"/>
        <w:numPr>
          <w:ilvl w:val="0"/>
          <w:numId w:val="7"/>
        </w:numPr>
        <w:tabs>
          <w:tab w:val="left" w:pos="173"/>
        </w:tabs>
        <w:spacing w:after="0" w:line="240" w:lineRule="auto"/>
        <w:contextualSpacing w:val="0"/>
        <w:jc w:val="both"/>
        <w:rPr>
          <w:rFonts w:ascii="Times New Roman" w:eastAsia="Times New Roman" w:hAnsi="Times New Roman" w:cs="Times New Roman"/>
        </w:rPr>
      </w:pPr>
      <w:r w:rsidRPr="000C1A26">
        <w:rPr>
          <w:rFonts w:ascii="Times New Roman" w:eastAsia="Times New Roman" w:hAnsi="Times New Roman" w:cs="Times New Roman"/>
          <w:sz w:val="24"/>
        </w:rPr>
        <w:t xml:space="preserve">V prípade zastupovanej hodiny sa označí v dokumentácii písmenom Z </w:t>
      </w:r>
      <w:r>
        <w:rPr>
          <w:rFonts w:ascii="Times New Roman" w:eastAsia="Times New Roman" w:hAnsi="Times New Roman" w:cs="Times New Roman"/>
          <w:sz w:val="24"/>
        </w:rPr>
        <w:t>.</w:t>
      </w:r>
    </w:p>
    <w:p w14:paraId="15692359" w14:textId="77777777" w:rsidR="00BE3EB1" w:rsidRPr="000C1A26" w:rsidRDefault="00BE3EB1" w:rsidP="00BE3EB1">
      <w:pPr>
        <w:pStyle w:val="Odsekzoznamu"/>
        <w:jc w:val="both"/>
        <w:rPr>
          <w:rFonts w:ascii="Times New Roman" w:eastAsia="Times New Roman" w:hAnsi="Times New Roman" w:cs="Times New Roman"/>
        </w:rPr>
      </w:pPr>
    </w:p>
    <w:p w14:paraId="7D7DCBD2" w14:textId="77777777" w:rsidR="00BE3EB1" w:rsidRPr="000C1A26" w:rsidRDefault="00BE3EB1" w:rsidP="00BE3EB1">
      <w:pPr>
        <w:pStyle w:val="Odsekzoznamu"/>
        <w:tabs>
          <w:tab w:val="left" w:pos="173"/>
        </w:tabs>
        <w:jc w:val="both"/>
        <w:rPr>
          <w:rFonts w:ascii="Times New Roman" w:eastAsia="Times New Roman" w:hAnsi="Times New Roman" w:cs="Times New Roman"/>
        </w:rPr>
      </w:pPr>
    </w:p>
    <w:p w14:paraId="5E0123DC" w14:textId="77777777" w:rsidR="00BE3EB1" w:rsidRPr="00765A28"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szCs w:val="24"/>
        </w:rPr>
      </w:pPr>
      <w:r w:rsidRPr="00765A28">
        <w:rPr>
          <w:rFonts w:ascii="Times New Roman" w:eastAsia="Times New Roman" w:hAnsi="Times New Roman" w:cs="Times New Roman"/>
          <w:sz w:val="24"/>
          <w:szCs w:val="24"/>
        </w:rPr>
        <w:t>Ak žiak vynechá 3-krát po sebe vyučovaciu hodinu bez ospravedlnenia, je nutné písomne oboznámiť</w:t>
      </w:r>
      <w:r w:rsidRPr="00765A28">
        <w:rPr>
          <w:rFonts w:ascii="Times New Roman" w:eastAsia="Arial" w:hAnsi="Times New Roman" w:cs="Times New Roman"/>
          <w:sz w:val="24"/>
          <w:szCs w:val="24"/>
        </w:rPr>
        <w:t xml:space="preserve"> </w:t>
      </w:r>
      <w:r w:rsidRPr="00765A28">
        <w:rPr>
          <w:rFonts w:ascii="Times New Roman" w:eastAsia="Times New Roman" w:hAnsi="Times New Roman" w:cs="Times New Roman"/>
          <w:sz w:val="24"/>
          <w:szCs w:val="24"/>
        </w:rPr>
        <w:t>rodičov (zák. zástupcu). Pri vymeškaní viac ako 10 neospravedlnených vyučovacích hodín, žiak môže byť vylúčený.</w:t>
      </w:r>
    </w:p>
    <w:p w14:paraId="6CC99067" w14:textId="77777777" w:rsidR="00BE3EB1" w:rsidRPr="00DE0929" w:rsidRDefault="00BE3EB1" w:rsidP="00BE3EB1">
      <w:pPr>
        <w:spacing w:after="0" w:line="240" w:lineRule="auto"/>
        <w:jc w:val="both"/>
        <w:rPr>
          <w:rFonts w:ascii="Times New Roman" w:eastAsia="Times New Roman" w:hAnsi="Times New Roman" w:cs="Times New Roman"/>
        </w:rPr>
      </w:pPr>
    </w:p>
    <w:p w14:paraId="0BB5A553"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rPr>
      </w:pPr>
      <w:r w:rsidRPr="005F56D1">
        <w:rPr>
          <w:rFonts w:ascii="Times New Roman" w:eastAsia="Times New Roman" w:hAnsi="Times New Roman" w:cs="Times New Roman"/>
          <w:sz w:val="24"/>
        </w:rPr>
        <w:t>V budove sa zdržujú žiaci len v</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čase nevyhnutnom, bezprostredne pred</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a</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 xml:space="preserve">po vyučovaní. </w:t>
      </w:r>
    </w:p>
    <w:p w14:paraId="529415D3" w14:textId="77777777" w:rsidR="00BE3EB1" w:rsidRPr="00DE0929" w:rsidRDefault="00BE3EB1" w:rsidP="00BE3EB1">
      <w:pPr>
        <w:spacing w:after="0" w:line="240" w:lineRule="auto"/>
        <w:ind w:left="7"/>
        <w:jc w:val="both"/>
        <w:rPr>
          <w:rFonts w:ascii="Times New Roman" w:eastAsia="Times New Roman" w:hAnsi="Times New Roman" w:cs="Times New Roman"/>
          <w:sz w:val="24"/>
        </w:rPr>
      </w:pPr>
    </w:p>
    <w:p w14:paraId="16163418"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rPr>
      </w:pPr>
      <w:r w:rsidRPr="005F56D1">
        <w:rPr>
          <w:rFonts w:ascii="Times New Roman" w:eastAsia="Times New Roman" w:hAnsi="Times New Roman" w:cs="Times New Roman"/>
          <w:sz w:val="24"/>
        </w:rPr>
        <w:t>Žiak sa v priestoroch školy zdržiava iba v</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čase svojho rozvrhu hodín, v čase nevyhnutne</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potrebnom na prípravu, resp. presun na jednotlivé predmety a počas podujatí organizovaných školou (nácviky, koncerty a pod.). V tomto čase je nad žiakmi zabezpečený pedagogický dozor.</w:t>
      </w:r>
    </w:p>
    <w:p w14:paraId="6CD93A88" w14:textId="77777777" w:rsidR="00BE3EB1" w:rsidRPr="00DE0929" w:rsidRDefault="00BE3EB1" w:rsidP="00BE3EB1">
      <w:pPr>
        <w:spacing w:after="0" w:line="240" w:lineRule="auto"/>
        <w:jc w:val="both"/>
        <w:rPr>
          <w:rFonts w:ascii="Times New Roman" w:eastAsia="Times New Roman" w:hAnsi="Times New Roman" w:cs="Times New Roman"/>
        </w:rPr>
      </w:pPr>
    </w:p>
    <w:p w14:paraId="64A76DFD"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rPr>
      </w:pPr>
      <w:r w:rsidRPr="005F56D1">
        <w:rPr>
          <w:rFonts w:ascii="Times New Roman" w:eastAsia="Times New Roman" w:hAnsi="Times New Roman" w:cs="Times New Roman"/>
          <w:sz w:val="24"/>
        </w:rPr>
        <w:t>Počas voľných hodín sa žiak zdržiava vo vyhradených priestoroch, pričom sa správa tak, aby</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nerušil vyučovací proces.</w:t>
      </w:r>
    </w:p>
    <w:p w14:paraId="0633630C" w14:textId="77777777" w:rsidR="00BE3EB1" w:rsidRPr="00DE0929" w:rsidRDefault="00BE3EB1" w:rsidP="00BE3EB1">
      <w:pPr>
        <w:spacing w:after="0" w:line="240" w:lineRule="auto"/>
        <w:jc w:val="both"/>
        <w:rPr>
          <w:rFonts w:ascii="Times New Roman" w:eastAsia="Times New Roman" w:hAnsi="Times New Roman" w:cs="Times New Roman"/>
        </w:rPr>
      </w:pPr>
    </w:p>
    <w:p w14:paraId="7C6B788E"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rPr>
      </w:pPr>
      <w:r w:rsidRPr="005F56D1">
        <w:rPr>
          <w:rFonts w:ascii="Times New Roman" w:eastAsia="Times New Roman" w:hAnsi="Times New Roman" w:cs="Times New Roman"/>
          <w:sz w:val="24"/>
        </w:rPr>
        <w:t>Do budovy ZUŠ F. Špániho vstupujú len oprávnené osoby, t. j. zamestnanci, žiaci, rodičia</w:t>
      </w:r>
      <w:r w:rsidRPr="005F56D1">
        <w:rPr>
          <w:rFonts w:ascii="Times New Roman" w:eastAsia="Arial" w:hAnsi="Times New Roman" w:cs="Times New Roman"/>
          <w:sz w:val="24"/>
        </w:rPr>
        <w:t xml:space="preserve"> </w:t>
      </w:r>
      <w:r w:rsidRPr="005F56D1">
        <w:rPr>
          <w:rFonts w:ascii="Times New Roman" w:eastAsia="Times New Roman" w:hAnsi="Times New Roman" w:cs="Times New Roman"/>
          <w:sz w:val="24"/>
        </w:rPr>
        <w:t xml:space="preserve">a osoby sprevádzajúci svoje deti na vyučovanie, alebo na podujatia organizované školou a osoby, ktoré prichádzajú do budovy z pracovných dôvodov. Pohyb ostatných osôb v škole nie je povolený. </w:t>
      </w:r>
    </w:p>
    <w:p w14:paraId="41FCDE71" w14:textId="77777777" w:rsidR="00BE3EB1" w:rsidRPr="00DE0929" w:rsidRDefault="00BE3EB1" w:rsidP="00BE3EB1">
      <w:pPr>
        <w:spacing w:after="0" w:line="240" w:lineRule="auto"/>
        <w:jc w:val="both"/>
        <w:rPr>
          <w:rFonts w:ascii="Times New Roman" w:eastAsia="Times New Roman" w:hAnsi="Times New Roman" w:cs="Times New Roman"/>
        </w:rPr>
      </w:pPr>
    </w:p>
    <w:p w14:paraId="1CEE5C76" w14:textId="77777777" w:rsidR="00BE3EB1" w:rsidRPr="005F56D1" w:rsidRDefault="00BE3EB1" w:rsidP="00BE3EB1">
      <w:pPr>
        <w:pStyle w:val="Odsekzoznamu"/>
        <w:numPr>
          <w:ilvl w:val="0"/>
          <w:numId w:val="7"/>
        </w:numPr>
        <w:spacing w:after="0" w:line="240" w:lineRule="auto"/>
        <w:ind w:right="20"/>
        <w:contextualSpacing w:val="0"/>
        <w:jc w:val="both"/>
        <w:rPr>
          <w:rFonts w:ascii="Times New Roman" w:eastAsia="Times New Roman" w:hAnsi="Times New Roman" w:cs="Times New Roman"/>
          <w:sz w:val="24"/>
          <w:szCs w:val="24"/>
        </w:rPr>
      </w:pPr>
      <w:r w:rsidRPr="005F56D1">
        <w:rPr>
          <w:rFonts w:ascii="Times New Roman" w:eastAsia="Times New Roman" w:hAnsi="Times New Roman" w:cs="Times New Roman"/>
          <w:sz w:val="24"/>
        </w:rPr>
        <w:t xml:space="preserve">Pred </w:t>
      </w:r>
      <w:r w:rsidRPr="005F56D1">
        <w:rPr>
          <w:rFonts w:ascii="Times New Roman" w:eastAsia="Times New Roman" w:hAnsi="Times New Roman" w:cs="Times New Roman"/>
          <w:sz w:val="24"/>
          <w:szCs w:val="24"/>
        </w:rPr>
        <w:t>vstupom do učebne sa žiak prezuje, alebo použije ochranné návleky. Na vyučovanie</w:t>
      </w:r>
      <w:r w:rsidRPr="005F56D1">
        <w:rPr>
          <w:rFonts w:ascii="Times New Roman" w:eastAsia="Arial" w:hAnsi="Times New Roman" w:cs="Times New Roman"/>
          <w:sz w:val="24"/>
          <w:szCs w:val="24"/>
        </w:rPr>
        <w:t xml:space="preserve"> </w:t>
      </w:r>
      <w:r w:rsidRPr="005F56D1">
        <w:rPr>
          <w:rFonts w:ascii="Times New Roman" w:eastAsia="Times New Roman" w:hAnsi="Times New Roman" w:cs="Times New Roman"/>
          <w:sz w:val="24"/>
          <w:szCs w:val="24"/>
        </w:rPr>
        <w:t>tanečného odboru si prezlieka cvičný úbor a na vyučovanie výtvarného odboru nosí ochranný odev.</w:t>
      </w:r>
    </w:p>
    <w:p w14:paraId="7F5DD250" w14:textId="77777777" w:rsidR="00BE3EB1" w:rsidRPr="005F56D1" w:rsidRDefault="00BE3EB1" w:rsidP="00BE3EB1">
      <w:pPr>
        <w:spacing w:after="0" w:line="240" w:lineRule="auto"/>
        <w:jc w:val="both"/>
        <w:rPr>
          <w:rFonts w:ascii="Times New Roman" w:eastAsia="Times New Roman" w:hAnsi="Times New Roman" w:cs="Times New Roman"/>
          <w:sz w:val="24"/>
          <w:szCs w:val="24"/>
        </w:rPr>
      </w:pPr>
    </w:p>
    <w:p w14:paraId="4D5A30C9"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szCs w:val="24"/>
        </w:rPr>
      </w:pPr>
      <w:r w:rsidRPr="005F56D1">
        <w:rPr>
          <w:rFonts w:ascii="Times New Roman" w:eastAsia="Times New Roman" w:hAnsi="Times New Roman" w:cs="Times New Roman"/>
          <w:sz w:val="24"/>
          <w:szCs w:val="24"/>
        </w:rPr>
        <w:t>Žiaci tanečného odboru sa prezliekajú v</w:t>
      </w:r>
      <w:r w:rsidRPr="005F56D1">
        <w:rPr>
          <w:rFonts w:ascii="Times New Roman" w:eastAsia="Arial" w:hAnsi="Times New Roman" w:cs="Times New Roman"/>
          <w:sz w:val="24"/>
          <w:szCs w:val="24"/>
        </w:rPr>
        <w:t xml:space="preserve"> </w:t>
      </w:r>
      <w:r w:rsidRPr="005F56D1">
        <w:rPr>
          <w:rFonts w:ascii="Times New Roman" w:eastAsia="Times New Roman" w:hAnsi="Times New Roman" w:cs="Times New Roman"/>
          <w:sz w:val="24"/>
          <w:szCs w:val="24"/>
        </w:rPr>
        <w:t>šatniach, kde si odkladajú obuv a</w:t>
      </w:r>
      <w:r w:rsidRPr="005F56D1">
        <w:rPr>
          <w:rFonts w:ascii="Times New Roman" w:eastAsia="Arial" w:hAnsi="Times New Roman" w:cs="Times New Roman"/>
          <w:sz w:val="24"/>
          <w:szCs w:val="24"/>
        </w:rPr>
        <w:t xml:space="preserve"> </w:t>
      </w:r>
      <w:r w:rsidRPr="005F56D1">
        <w:rPr>
          <w:rFonts w:ascii="Times New Roman" w:eastAsia="Times New Roman" w:hAnsi="Times New Roman" w:cs="Times New Roman"/>
          <w:sz w:val="24"/>
          <w:szCs w:val="24"/>
        </w:rPr>
        <w:t>oblečenie.</w:t>
      </w:r>
    </w:p>
    <w:p w14:paraId="180E7440" w14:textId="77777777" w:rsidR="00BE3EB1" w:rsidRPr="005F56D1" w:rsidRDefault="00BE3EB1" w:rsidP="00BE3EB1">
      <w:pPr>
        <w:spacing w:after="0" w:line="240" w:lineRule="auto"/>
        <w:jc w:val="both"/>
        <w:rPr>
          <w:rFonts w:ascii="Times New Roman" w:eastAsia="Times New Roman" w:hAnsi="Times New Roman" w:cs="Times New Roman"/>
          <w:sz w:val="24"/>
          <w:szCs w:val="24"/>
        </w:rPr>
      </w:pPr>
    </w:p>
    <w:p w14:paraId="7D8E7DEF" w14:textId="77777777" w:rsidR="00BE3EB1" w:rsidRPr="005F56D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szCs w:val="24"/>
        </w:rPr>
      </w:pPr>
      <w:r w:rsidRPr="005F56D1">
        <w:rPr>
          <w:rFonts w:ascii="Times New Roman" w:eastAsia="Times New Roman" w:hAnsi="Times New Roman" w:cs="Times New Roman"/>
          <w:sz w:val="24"/>
          <w:szCs w:val="24"/>
        </w:rPr>
        <w:t>Nosenie cenných vecí, alebo vyššej finančnej hotovosti na vyučovanie sa neodporúča, nakoľko</w:t>
      </w:r>
      <w:r w:rsidRPr="005F56D1">
        <w:rPr>
          <w:rFonts w:ascii="Times New Roman" w:eastAsia="Arial" w:hAnsi="Times New Roman" w:cs="Times New Roman"/>
          <w:sz w:val="24"/>
          <w:szCs w:val="24"/>
        </w:rPr>
        <w:t xml:space="preserve"> </w:t>
      </w:r>
      <w:r w:rsidRPr="005F56D1">
        <w:rPr>
          <w:rFonts w:ascii="Times New Roman" w:eastAsia="Times New Roman" w:hAnsi="Times New Roman" w:cs="Times New Roman"/>
          <w:sz w:val="24"/>
          <w:szCs w:val="24"/>
        </w:rPr>
        <w:t xml:space="preserve">škola nepreberá zodpovednosť za ich stratu, alebo poškodenie. </w:t>
      </w:r>
    </w:p>
    <w:p w14:paraId="5E822CFD" w14:textId="77777777" w:rsidR="00BE3EB1" w:rsidRPr="005F56D1" w:rsidRDefault="00BE3EB1" w:rsidP="00BE3EB1">
      <w:pPr>
        <w:spacing w:after="0" w:line="240" w:lineRule="auto"/>
        <w:jc w:val="both"/>
        <w:rPr>
          <w:rFonts w:ascii="Times New Roman" w:eastAsia="Times New Roman" w:hAnsi="Times New Roman" w:cs="Times New Roman"/>
          <w:sz w:val="24"/>
          <w:szCs w:val="24"/>
        </w:rPr>
      </w:pPr>
    </w:p>
    <w:p w14:paraId="4304C6CB" w14:textId="77777777" w:rsidR="00BE3EB1" w:rsidRPr="005F56D1" w:rsidRDefault="00BE3EB1" w:rsidP="00BE3EB1">
      <w:pPr>
        <w:pStyle w:val="Odsekzoznamu"/>
        <w:numPr>
          <w:ilvl w:val="0"/>
          <w:numId w:val="7"/>
        </w:numPr>
        <w:spacing w:after="0" w:line="240" w:lineRule="auto"/>
        <w:ind w:right="20"/>
        <w:contextualSpacing w:val="0"/>
        <w:jc w:val="both"/>
        <w:rPr>
          <w:rFonts w:ascii="Times New Roman" w:eastAsia="Times New Roman" w:hAnsi="Times New Roman" w:cs="Times New Roman"/>
          <w:sz w:val="24"/>
          <w:szCs w:val="24"/>
        </w:rPr>
      </w:pPr>
      <w:r w:rsidRPr="005F56D1">
        <w:rPr>
          <w:rFonts w:ascii="Times New Roman" w:eastAsia="Times New Roman" w:hAnsi="Times New Roman" w:cs="Times New Roman"/>
          <w:sz w:val="24"/>
          <w:szCs w:val="24"/>
        </w:rPr>
        <w:t>Do priestorov školy je zakázané</w:t>
      </w:r>
      <w:r w:rsidRPr="005F56D1">
        <w:rPr>
          <w:rFonts w:ascii="Times New Roman" w:eastAsia="Arial" w:hAnsi="Times New Roman" w:cs="Times New Roman"/>
          <w:sz w:val="24"/>
          <w:szCs w:val="24"/>
        </w:rPr>
        <w:t xml:space="preserve"> </w:t>
      </w:r>
      <w:r w:rsidRPr="005F56D1">
        <w:rPr>
          <w:rFonts w:ascii="Times New Roman" w:eastAsia="Times New Roman" w:hAnsi="Times New Roman" w:cs="Times New Roman"/>
          <w:sz w:val="24"/>
          <w:szCs w:val="24"/>
        </w:rPr>
        <w:t>z bezpečnostných dôvodov</w:t>
      </w:r>
      <w:r w:rsidRPr="005F56D1">
        <w:rPr>
          <w:rFonts w:ascii="Times New Roman" w:eastAsia="Arial" w:hAnsi="Times New Roman" w:cs="Times New Roman"/>
          <w:sz w:val="24"/>
          <w:szCs w:val="24"/>
        </w:rPr>
        <w:t xml:space="preserve"> </w:t>
      </w:r>
      <w:r w:rsidRPr="005F56D1">
        <w:rPr>
          <w:rFonts w:ascii="Times New Roman" w:eastAsia="Times New Roman" w:hAnsi="Times New Roman" w:cs="Times New Roman"/>
          <w:sz w:val="24"/>
          <w:szCs w:val="24"/>
        </w:rPr>
        <w:t>vstupovať v kolieskových korčuliach, so</w:t>
      </w:r>
      <w:r w:rsidRPr="005F56D1">
        <w:rPr>
          <w:rFonts w:ascii="Times New Roman" w:eastAsia="Arial" w:hAnsi="Times New Roman" w:cs="Times New Roman"/>
          <w:sz w:val="24"/>
          <w:szCs w:val="24"/>
        </w:rPr>
        <w:t xml:space="preserve"> </w:t>
      </w:r>
      <w:r>
        <w:rPr>
          <w:rFonts w:ascii="Times New Roman" w:eastAsia="Times New Roman" w:hAnsi="Times New Roman" w:cs="Times New Roman"/>
          <w:sz w:val="24"/>
          <w:szCs w:val="24"/>
        </w:rPr>
        <w:t>skate</w:t>
      </w:r>
      <w:r w:rsidRPr="005F56D1">
        <w:rPr>
          <w:rFonts w:ascii="Times New Roman" w:eastAsia="Times New Roman" w:hAnsi="Times New Roman" w:cs="Times New Roman"/>
          <w:sz w:val="24"/>
          <w:szCs w:val="24"/>
        </w:rPr>
        <w:t>boardom, na bicykli alebo na iných dopravných prostriedkoch.</w:t>
      </w:r>
    </w:p>
    <w:p w14:paraId="294B2E44" w14:textId="77777777" w:rsidR="00BE3EB1" w:rsidRPr="005F56D1" w:rsidRDefault="00BE3EB1" w:rsidP="00BE3EB1">
      <w:pPr>
        <w:spacing w:after="0" w:line="240" w:lineRule="auto"/>
        <w:jc w:val="both"/>
        <w:rPr>
          <w:rFonts w:ascii="Times New Roman" w:eastAsia="Times New Roman" w:hAnsi="Times New Roman" w:cs="Times New Roman"/>
          <w:sz w:val="24"/>
          <w:szCs w:val="24"/>
        </w:rPr>
      </w:pPr>
    </w:p>
    <w:p w14:paraId="443ABC59" w14:textId="77777777" w:rsidR="00BE3EB1" w:rsidRDefault="00BE3EB1" w:rsidP="00BE3EB1">
      <w:pPr>
        <w:pStyle w:val="Odsekzoznamu"/>
        <w:numPr>
          <w:ilvl w:val="0"/>
          <w:numId w:val="7"/>
        </w:numPr>
        <w:spacing w:after="0" w:line="240" w:lineRule="auto"/>
        <w:contextualSpacing w:val="0"/>
        <w:jc w:val="both"/>
        <w:rPr>
          <w:rFonts w:ascii="Times New Roman" w:eastAsia="Times New Roman" w:hAnsi="Times New Roman" w:cs="Times New Roman"/>
          <w:sz w:val="24"/>
          <w:szCs w:val="24"/>
        </w:rPr>
      </w:pPr>
      <w:r w:rsidRPr="005F56D1">
        <w:rPr>
          <w:rFonts w:ascii="Times New Roman" w:eastAsia="Times New Roman" w:hAnsi="Times New Roman" w:cs="Times New Roman"/>
          <w:sz w:val="24"/>
          <w:szCs w:val="24"/>
        </w:rPr>
        <w:t>Ak žiak prichádza do školy na bicykli, je povinný uložiť si ho do stojana pred vchodom budovy</w:t>
      </w:r>
      <w:r w:rsidRPr="005F56D1">
        <w:rPr>
          <w:rFonts w:ascii="Times New Roman" w:eastAsia="Arial" w:hAnsi="Times New Roman" w:cs="Times New Roman"/>
          <w:sz w:val="24"/>
          <w:szCs w:val="24"/>
        </w:rPr>
        <w:t xml:space="preserve"> </w:t>
      </w:r>
      <w:r w:rsidRPr="005F56D1">
        <w:rPr>
          <w:rFonts w:ascii="Times New Roman" w:eastAsia="Times New Roman" w:hAnsi="Times New Roman" w:cs="Times New Roman"/>
          <w:sz w:val="24"/>
          <w:szCs w:val="24"/>
        </w:rPr>
        <w:t>a vo vlastnom záujme uzamknúť. Škola však nezodpovedá za prípadné škody.</w:t>
      </w:r>
    </w:p>
    <w:p w14:paraId="1C586D6A" w14:textId="77777777" w:rsidR="00BE3EB1" w:rsidRPr="005F56D1" w:rsidRDefault="00BE3EB1" w:rsidP="00BE3EB1">
      <w:pPr>
        <w:pStyle w:val="Odsekzoznamu"/>
        <w:jc w:val="both"/>
        <w:rPr>
          <w:rFonts w:ascii="Times New Roman" w:eastAsia="Times New Roman" w:hAnsi="Times New Roman" w:cs="Times New Roman"/>
          <w:sz w:val="24"/>
          <w:szCs w:val="24"/>
        </w:rPr>
      </w:pPr>
    </w:p>
    <w:p w14:paraId="076A2F23" w14:textId="77777777" w:rsidR="00BE3EB1" w:rsidRDefault="00BE3EB1" w:rsidP="00BE3EB1">
      <w:pPr>
        <w:spacing w:after="0" w:line="240" w:lineRule="auto"/>
        <w:jc w:val="both"/>
        <w:rPr>
          <w:rFonts w:ascii="Times New Roman" w:eastAsia="Times New Roman" w:hAnsi="Times New Roman"/>
        </w:rPr>
      </w:pPr>
    </w:p>
    <w:p w14:paraId="0F9F0AF7" w14:textId="77777777" w:rsidR="00BE3EB1" w:rsidRPr="005A3AB4" w:rsidRDefault="00BE3EB1" w:rsidP="00BE3EB1">
      <w:pPr>
        <w:tabs>
          <w:tab w:val="left" w:pos="266"/>
        </w:tabs>
        <w:spacing w:after="0" w:line="240" w:lineRule="auto"/>
        <w:ind w:left="187" w:right="620"/>
        <w:jc w:val="both"/>
        <w:rPr>
          <w:rFonts w:ascii="Times New Roman" w:eastAsia="Times New Roman" w:hAnsi="Times New Roman"/>
          <w:b/>
          <w:sz w:val="28"/>
          <w:szCs w:val="28"/>
        </w:rPr>
      </w:pPr>
      <w:r w:rsidRPr="00B838B1">
        <w:rPr>
          <w:rFonts w:ascii="Times New Roman" w:eastAsia="Times New Roman" w:hAnsi="Times New Roman"/>
          <w:b/>
          <w:sz w:val="28"/>
          <w:szCs w:val="28"/>
        </w:rPr>
        <w:t>Čl.7</w:t>
      </w:r>
    </w:p>
    <w:p w14:paraId="63745083" w14:textId="77777777" w:rsidR="00BE3EB1" w:rsidRDefault="00BE3EB1" w:rsidP="00BE3EB1">
      <w:pPr>
        <w:spacing w:after="0" w:line="240" w:lineRule="auto"/>
        <w:ind w:right="13"/>
        <w:jc w:val="both"/>
        <w:rPr>
          <w:rFonts w:ascii="Times New Roman" w:eastAsia="Times New Roman" w:hAnsi="Times New Roman"/>
          <w:b/>
          <w:sz w:val="28"/>
        </w:rPr>
      </w:pPr>
      <w:r>
        <w:rPr>
          <w:rFonts w:ascii="Times New Roman" w:eastAsia="Times New Roman" w:hAnsi="Times New Roman"/>
          <w:b/>
          <w:sz w:val="28"/>
        </w:rPr>
        <w:t>Práva a povinnosti zákonného zástupcu.</w:t>
      </w:r>
    </w:p>
    <w:p w14:paraId="0041A6EF" w14:textId="77777777" w:rsidR="00BE3EB1" w:rsidRDefault="00BE3EB1" w:rsidP="00BE3EB1">
      <w:pPr>
        <w:spacing w:after="0" w:line="240" w:lineRule="auto"/>
        <w:jc w:val="both"/>
        <w:rPr>
          <w:rFonts w:ascii="Times New Roman" w:eastAsia="Times New Roman" w:hAnsi="Times New Roman"/>
        </w:rPr>
      </w:pPr>
    </w:p>
    <w:p w14:paraId="71ADBD2B" w14:textId="77777777" w:rsidR="00BE3EB1" w:rsidRDefault="00BE3EB1" w:rsidP="00BE3EB1">
      <w:pPr>
        <w:pStyle w:val="Odsekzoznamu"/>
        <w:numPr>
          <w:ilvl w:val="0"/>
          <w:numId w:val="8"/>
        </w:numPr>
        <w:tabs>
          <w:tab w:val="left" w:pos="142"/>
          <w:tab w:val="left" w:pos="284"/>
        </w:tabs>
        <w:spacing w:after="0" w:line="240" w:lineRule="auto"/>
        <w:contextualSpacing w:val="0"/>
        <w:jc w:val="both"/>
        <w:rPr>
          <w:rFonts w:ascii="Times New Roman" w:eastAsia="Times New Roman" w:hAnsi="Times New Roman"/>
          <w:sz w:val="24"/>
        </w:rPr>
      </w:pPr>
      <w:r w:rsidRPr="00EA7CED">
        <w:rPr>
          <w:rFonts w:ascii="Times New Roman" w:eastAsia="Times New Roman" w:hAnsi="Times New Roman"/>
          <w:sz w:val="24"/>
        </w:rPr>
        <w:t>Zákonný zástupca má právo vybrať pre svoje dieťa školu alebo školské zariadenie, ktoré poskytuje výchovu a vzdelávanie podľa tohto zákona, zodpovedajúce schopnostiam, zdravotnému stavu, záujmom a záľubám dieťaťa, jeho vierovyznaniu, svetonázoru, národnosti a etnickej príslušnosti; právo na slobodnú voľbu školy alebo školského zariadenia možno uplatňovať v súlade s možnosťami výchovno-vzdelávacej sústavy.</w:t>
      </w:r>
    </w:p>
    <w:p w14:paraId="313F0A1E" w14:textId="77777777" w:rsidR="00BE3EB1" w:rsidRDefault="00BE3EB1" w:rsidP="00BE3EB1">
      <w:pPr>
        <w:tabs>
          <w:tab w:val="left" w:pos="142"/>
          <w:tab w:val="left" w:pos="284"/>
        </w:tabs>
        <w:spacing w:after="0" w:line="240" w:lineRule="auto"/>
        <w:jc w:val="both"/>
        <w:rPr>
          <w:rFonts w:ascii="Times New Roman" w:eastAsia="Times New Roman" w:hAnsi="Times New Roman"/>
          <w:sz w:val="24"/>
        </w:rPr>
      </w:pPr>
    </w:p>
    <w:p w14:paraId="5A73ED8C" w14:textId="77777777" w:rsidR="00BE3EB1" w:rsidRDefault="00BE3EB1" w:rsidP="00BE3EB1">
      <w:pPr>
        <w:tabs>
          <w:tab w:val="left" w:pos="142"/>
          <w:tab w:val="left" w:pos="284"/>
        </w:tabs>
        <w:spacing w:after="0" w:line="240" w:lineRule="auto"/>
        <w:jc w:val="both"/>
        <w:rPr>
          <w:rFonts w:ascii="Times New Roman" w:eastAsia="Times New Roman" w:hAnsi="Times New Roman"/>
          <w:sz w:val="24"/>
        </w:rPr>
      </w:pPr>
    </w:p>
    <w:p w14:paraId="2C6D0D18" w14:textId="77777777" w:rsidR="00BE3EB1" w:rsidRPr="005F56D1" w:rsidRDefault="00BE3EB1" w:rsidP="00BE3EB1">
      <w:pPr>
        <w:tabs>
          <w:tab w:val="left" w:pos="142"/>
          <w:tab w:val="left" w:pos="284"/>
        </w:tabs>
        <w:spacing w:after="0" w:line="240" w:lineRule="auto"/>
        <w:jc w:val="both"/>
        <w:rPr>
          <w:rFonts w:ascii="Times New Roman" w:eastAsia="Times New Roman" w:hAnsi="Times New Roman"/>
          <w:sz w:val="24"/>
        </w:rPr>
      </w:pPr>
    </w:p>
    <w:p w14:paraId="6E9C2782" w14:textId="77777777" w:rsidR="00BE3EB1" w:rsidRPr="005F56D1" w:rsidRDefault="00BE3EB1" w:rsidP="00BE3EB1">
      <w:pPr>
        <w:pStyle w:val="Odsekzoznamu"/>
        <w:numPr>
          <w:ilvl w:val="0"/>
          <w:numId w:val="8"/>
        </w:numPr>
        <w:tabs>
          <w:tab w:val="left" w:pos="347"/>
        </w:tabs>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Zákonný zástupca žiaka má právo:</w:t>
      </w:r>
    </w:p>
    <w:p w14:paraId="77A4A59A" w14:textId="77777777" w:rsidR="00BE3EB1" w:rsidRPr="005F56D1" w:rsidRDefault="00BE3EB1" w:rsidP="00BE3EB1">
      <w:pPr>
        <w:pStyle w:val="Odsekzoznamu"/>
        <w:numPr>
          <w:ilvl w:val="0"/>
          <w:numId w:val="9"/>
        </w:numPr>
        <w:tabs>
          <w:tab w:val="left" w:pos="0"/>
          <w:tab w:val="left" w:pos="284"/>
        </w:tabs>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žiadať, aby sa v rámci výchovy a vzdelávania v ZUŠ F. Špániho poskytovali deťom a žiakom    informácie a vedomosti vecne a mnohostranne v súlade so súčasným poznaním sveta a v súlade s princípmi a cieľmi výchovy a vzdelávania podľa zákona,</w:t>
      </w:r>
    </w:p>
    <w:p w14:paraId="0271FD0F" w14:textId="77777777" w:rsidR="00BE3EB1" w:rsidRPr="005F56D1" w:rsidRDefault="00BE3EB1" w:rsidP="00BE3EB1">
      <w:pPr>
        <w:pStyle w:val="Odsekzoznamu"/>
        <w:numPr>
          <w:ilvl w:val="0"/>
          <w:numId w:val="9"/>
        </w:numPr>
        <w:tabs>
          <w:tab w:val="left" w:pos="284"/>
          <w:tab w:val="left" w:pos="387"/>
        </w:tabs>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oboznámiť sa s výchovno-vzdelávacím programom ZUŠ F. Špániho a školským poriadkom,</w:t>
      </w:r>
    </w:p>
    <w:p w14:paraId="6A05E284" w14:textId="77777777" w:rsidR="00BE3EB1" w:rsidRPr="005F56D1" w:rsidRDefault="00BE3EB1" w:rsidP="00BE3EB1">
      <w:pPr>
        <w:pStyle w:val="Odsekzoznamu"/>
        <w:numPr>
          <w:ilvl w:val="0"/>
          <w:numId w:val="9"/>
        </w:numPr>
        <w:tabs>
          <w:tab w:val="left" w:pos="284"/>
          <w:tab w:val="left" w:pos="367"/>
        </w:tabs>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byť informovaný o výchovno-vzdelávacích výsledkoch svojho dieťaťa,</w:t>
      </w:r>
    </w:p>
    <w:p w14:paraId="7ECFD963" w14:textId="77777777" w:rsidR="00BE3EB1" w:rsidRPr="005F56D1" w:rsidRDefault="00BE3EB1" w:rsidP="00BE3EB1">
      <w:pPr>
        <w:pStyle w:val="Odsekzoznamu"/>
        <w:numPr>
          <w:ilvl w:val="0"/>
          <w:numId w:val="9"/>
        </w:numPr>
        <w:tabs>
          <w:tab w:val="left" w:pos="284"/>
          <w:tab w:val="left" w:pos="387"/>
        </w:tabs>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na poskytnutie poradenských služieb vo výchove a vzdelávaní svojho dieťaťa,</w:t>
      </w:r>
    </w:p>
    <w:p w14:paraId="06D3B057" w14:textId="77777777" w:rsidR="00BE3EB1" w:rsidRPr="005F56D1" w:rsidRDefault="00BE3EB1" w:rsidP="00BE3EB1">
      <w:pPr>
        <w:pStyle w:val="Odsekzoznamu"/>
        <w:numPr>
          <w:ilvl w:val="0"/>
          <w:numId w:val="9"/>
        </w:numPr>
        <w:tabs>
          <w:tab w:val="left" w:pos="307"/>
        </w:tabs>
        <w:spacing w:after="0" w:line="240" w:lineRule="auto"/>
        <w:contextualSpacing w:val="0"/>
        <w:jc w:val="both"/>
        <w:rPr>
          <w:rFonts w:ascii="Times New Roman" w:eastAsia="Times New Roman" w:hAnsi="Times New Roman"/>
          <w:sz w:val="23"/>
        </w:rPr>
      </w:pPr>
      <w:r w:rsidRPr="005F56D1">
        <w:rPr>
          <w:rFonts w:ascii="Times New Roman" w:eastAsia="Times New Roman" w:hAnsi="Times New Roman"/>
          <w:sz w:val="23"/>
        </w:rPr>
        <w:t>zúčastňovať sa výchovy a vzdelávania po predchádzajúcom súhlase triedneho učiteľa ZUŠ F. Špániho ,</w:t>
      </w:r>
    </w:p>
    <w:p w14:paraId="0220B960" w14:textId="77777777" w:rsidR="00BE3EB1" w:rsidRPr="005F56D1" w:rsidRDefault="00BE3EB1" w:rsidP="00BE3EB1">
      <w:pPr>
        <w:pStyle w:val="Odsekzoznamu"/>
        <w:numPr>
          <w:ilvl w:val="0"/>
          <w:numId w:val="9"/>
        </w:numPr>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vyjadrovať sa k výchovno-vzdelávaciemu programu školy prostredníctvom orgánov školskej   samosprávy,</w:t>
      </w:r>
    </w:p>
    <w:p w14:paraId="3C743B18" w14:textId="77777777" w:rsidR="00BE3EB1" w:rsidRPr="005F56D1" w:rsidRDefault="00BE3EB1" w:rsidP="00BE3EB1">
      <w:pPr>
        <w:pStyle w:val="Odsekzoznamu"/>
        <w:numPr>
          <w:ilvl w:val="0"/>
          <w:numId w:val="9"/>
        </w:numPr>
        <w:tabs>
          <w:tab w:val="left" w:pos="284"/>
        </w:tabs>
        <w:spacing w:after="0" w:line="240" w:lineRule="auto"/>
        <w:ind w:right="20"/>
        <w:contextualSpacing w:val="0"/>
        <w:jc w:val="both"/>
        <w:rPr>
          <w:rFonts w:ascii="Times New Roman" w:eastAsia="Times New Roman" w:hAnsi="Times New Roman"/>
          <w:sz w:val="24"/>
        </w:rPr>
      </w:pPr>
      <w:r w:rsidRPr="005F56D1">
        <w:rPr>
          <w:rFonts w:ascii="Times New Roman" w:eastAsia="Times New Roman" w:hAnsi="Times New Roman"/>
          <w:sz w:val="24"/>
        </w:rPr>
        <w:t>byť prítomný na komisionálnom preskúšaní svojho dieťaťa po predchádzajúcom súhlase  riaditeľky školy.</w:t>
      </w:r>
    </w:p>
    <w:p w14:paraId="520BC96F" w14:textId="77777777" w:rsidR="00BE3EB1" w:rsidRDefault="00BE3EB1" w:rsidP="00BE3EB1">
      <w:pPr>
        <w:tabs>
          <w:tab w:val="left" w:pos="387"/>
        </w:tabs>
        <w:spacing w:after="0" w:line="240" w:lineRule="auto"/>
        <w:jc w:val="both"/>
        <w:rPr>
          <w:rFonts w:ascii="Times New Roman" w:eastAsia="Times New Roman" w:hAnsi="Times New Roman"/>
          <w:sz w:val="24"/>
        </w:rPr>
      </w:pPr>
    </w:p>
    <w:p w14:paraId="293B7D45" w14:textId="77777777" w:rsidR="00BE3EB1" w:rsidRPr="00C8723E" w:rsidRDefault="00BE3EB1" w:rsidP="00BE3EB1">
      <w:pPr>
        <w:pStyle w:val="Odsekzoznamu"/>
        <w:numPr>
          <w:ilvl w:val="0"/>
          <w:numId w:val="8"/>
        </w:numPr>
        <w:tabs>
          <w:tab w:val="left" w:pos="284"/>
        </w:tabs>
        <w:spacing w:after="0" w:line="240" w:lineRule="auto"/>
        <w:contextualSpacing w:val="0"/>
        <w:jc w:val="both"/>
        <w:rPr>
          <w:rFonts w:ascii="Times New Roman" w:eastAsia="Times New Roman" w:hAnsi="Times New Roman"/>
          <w:sz w:val="24"/>
        </w:rPr>
      </w:pPr>
      <w:r w:rsidRPr="00C8723E">
        <w:rPr>
          <w:rFonts w:ascii="Times New Roman" w:eastAsia="Times New Roman" w:hAnsi="Times New Roman"/>
          <w:sz w:val="24"/>
        </w:rPr>
        <w:t>Zákonný zástupca žiaka je povinný:</w:t>
      </w:r>
    </w:p>
    <w:p w14:paraId="6A4180A7" w14:textId="77777777" w:rsidR="00BE3EB1" w:rsidRPr="005F56D1" w:rsidRDefault="00BE3EB1" w:rsidP="00BE3EB1">
      <w:pPr>
        <w:pStyle w:val="Odsekzoznamu"/>
        <w:numPr>
          <w:ilvl w:val="0"/>
          <w:numId w:val="9"/>
        </w:numPr>
        <w:tabs>
          <w:tab w:val="left" w:pos="307"/>
        </w:tabs>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vytvoriť pre dieťa podmienky na prípravu na výchovu a vzdelávanie v škole a na plnenie</w:t>
      </w:r>
    </w:p>
    <w:p w14:paraId="6DF17689" w14:textId="77777777" w:rsidR="00BE3EB1" w:rsidRDefault="00BE3EB1" w:rsidP="00BE3EB1">
      <w:pPr>
        <w:spacing w:after="0" w:line="240" w:lineRule="auto"/>
        <w:ind w:left="187"/>
        <w:jc w:val="both"/>
        <w:rPr>
          <w:rFonts w:ascii="Times New Roman" w:eastAsia="Times New Roman" w:hAnsi="Times New Roman"/>
          <w:sz w:val="24"/>
        </w:rPr>
      </w:pPr>
      <w:r>
        <w:rPr>
          <w:rFonts w:ascii="Times New Roman" w:eastAsia="Times New Roman" w:hAnsi="Times New Roman"/>
          <w:sz w:val="24"/>
        </w:rPr>
        <w:t xml:space="preserve">               školských povinností,</w:t>
      </w:r>
    </w:p>
    <w:p w14:paraId="635D46E0" w14:textId="77777777" w:rsidR="00BE3EB1" w:rsidRPr="005F56D1" w:rsidRDefault="00BE3EB1" w:rsidP="00BE3EB1">
      <w:pPr>
        <w:pStyle w:val="Odsekzoznamu"/>
        <w:numPr>
          <w:ilvl w:val="0"/>
          <w:numId w:val="9"/>
        </w:numPr>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dodržiavať podmienky výchovno-vzdelávacieho procesu svojho dieťaťa určené školským poriadkom,</w:t>
      </w:r>
    </w:p>
    <w:p w14:paraId="0C74E8CD" w14:textId="77777777" w:rsidR="00BE3EB1" w:rsidRPr="005F56D1" w:rsidRDefault="00BE3EB1" w:rsidP="00BE3EB1">
      <w:pPr>
        <w:pStyle w:val="Odsekzoznamu"/>
        <w:numPr>
          <w:ilvl w:val="0"/>
          <w:numId w:val="9"/>
        </w:numPr>
        <w:tabs>
          <w:tab w:val="left" w:pos="426"/>
        </w:tabs>
        <w:spacing w:after="0" w:line="240" w:lineRule="auto"/>
        <w:ind w:right="20"/>
        <w:contextualSpacing w:val="0"/>
        <w:jc w:val="both"/>
        <w:rPr>
          <w:rFonts w:ascii="Times New Roman" w:eastAsia="Times New Roman" w:hAnsi="Times New Roman"/>
          <w:sz w:val="24"/>
        </w:rPr>
      </w:pPr>
      <w:r w:rsidRPr="005F56D1">
        <w:rPr>
          <w:rFonts w:ascii="Times New Roman" w:eastAsia="Times New Roman" w:hAnsi="Times New Roman"/>
          <w:sz w:val="24"/>
        </w:rPr>
        <w:t>dbať na sociálne a kultúrne zázemie dieťaťa a rešpektovať jeho špeciálne výchovno-vzdelávacie   potreby,</w:t>
      </w:r>
    </w:p>
    <w:p w14:paraId="7C13C9C0" w14:textId="77777777" w:rsidR="00BE3EB1" w:rsidRDefault="00BE3EB1" w:rsidP="00BE3EB1">
      <w:pPr>
        <w:pStyle w:val="Odsekzoznamu"/>
        <w:numPr>
          <w:ilvl w:val="0"/>
          <w:numId w:val="9"/>
        </w:numPr>
        <w:tabs>
          <w:tab w:val="left" w:pos="305"/>
        </w:tabs>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informovať ZUŠ F. Špániho o zmene zdravotnej spôsobilosti jeho dieťaťa, jeho zdravotných problémoch alebo iných závažných skutočnostiach, ktoré by mohli mať vplyv na priebeh výchovy a vzdelávania,</w:t>
      </w:r>
      <w:r>
        <w:rPr>
          <w:rFonts w:ascii="Times New Roman" w:eastAsia="Times New Roman" w:hAnsi="Times New Roman"/>
          <w:sz w:val="24"/>
        </w:rPr>
        <w:t xml:space="preserve"> </w:t>
      </w:r>
    </w:p>
    <w:p w14:paraId="1E2FBD51" w14:textId="77777777" w:rsidR="00BE3EB1" w:rsidRPr="005F56D1" w:rsidRDefault="00BE3EB1" w:rsidP="00BE3EB1">
      <w:pPr>
        <w:pStyle w:val="Odsekzoznamu"/>
        <w:numPr>
          <w:ilvl w:val="0"/>
          <w:numId w:val="9"/>
        </w:numPr>
        <w:tabs>
          <w:tab w:val="left" w:pos="305"/>
        </w:tabs>
        <w:spacing w:after="0" w:line="240" w:lineRule="auto"/>
        <w:contextualSpacing w:val="0"/>
        <w:jc w:val="both"/>
        <w:rPr>
          <w:rFonts w:ascii="Times New Roman" w:eastAsia="Times New Roman" w:hAnsi="Times New Roman"/>
          <w:sz w:val="24"/>
        </w:rPr>
      </w:pPr>
      <w:r w:rsidRPr="005F56D1">
        <w:rPr>
          <w:rFonts w:ascii="Times New Roman" w:eastAsia="Times New Roman" w:hAnsi="Times New Roman"/>
          <w:sz w:val="24"/>
        </w:rPr>
        <w:t>nahradiť škodu, ktorú žiak úmyselne zavinil.</w:t>
      </w:r>
    </w:p>
    <w:p w14:paraId="287E9BED" w14:textId="77777777" w:rsidR="00BE3EB1" w:rsidRDefault="00BE3EB1" w:rsidP="00BE3EB1">
      <w:pPr>
        <w:pStyle w:val="Odsekzoznamu"/>
        <w:tabs>
          <w:tab w:val="left" w:pos="387"/>
        </w:tabs>
        <w:jc w:val="both"/>
        <w:rPr>
          <w:rFonts w:ascii="Times New Roman" w:eastAsia="Times New Roman" w:hAnsi="Times New Roman"/>
          <w:sz w:val="24"/>
        </w:rPr>
      </w:pPr>
    </w:p>
    <w:p w14:paraId="1C30A239" w14:textId="77777777" w:rsidR="00BE3EB1" w:rsidRDefault="00BE3EB1" w:rsidP="00BE3EB1">
      <w:pPr>
        <w:tabs>
          <w:tab w:val="left" w:pos="387"/>
        </w:tabs>
        <w:spacing w:after="0" w:line="240" w:lineRule="auto"/>
        <w:jc w:val="both"/>
        <w:rPr>
          <w:rFonts w:ascii="Times New Roman" w:eastAsia="Times New Roman" w:hAnsi="Times New Roman" w:cs="Arial"/>
          <w:sz w:val="24"/>
          <w:szCs w:val="20"/>
        </w:rPr>
      </w:pPr>
    </w:p>
    <w:p w14:paraId="10CC375B" w14:textId="77777777" w:rsidR="00BE3EB1" w:rsidRPr="00C738E9" w:rsidRDefault="00BE3EB1" w:rsidP="00BE3EB1">
      <w:pPr>
        <w:pStyle w:val="Odsekzoznamu"/>
        <w:numPr>
          <w:ilvl w:val="0"/>
          <w:numId w:val="8"/>
        </w:numPr>
        <w:tabs>
          <w:tab w:val="left" w:pos="0"/>
          <w:tab w:val="left" w:pos="284"/>
          <w:tab w:val="left" w:pos="389"/>
          <w:tab w:val="left" w:pos="709"/>
          <w:tab w:val="left" w:pos="1418"/>
        </w:tabs>
        <w:spacing w:after="0" w:line="240" w:lineRule="auto"/>
        <w:contextualSpacing w:val="0"/>
        <w:jc w:val="both"/>
        <w:rPr>
          <w:rFonts w:ascii="Times New Roman" w:eastAsia="Times New Roman" w:hAnsi="Times New Roman"/>
          <w:sz w:val="24"/>
        </w:rPr>
      </w:pPr>
      <w:r w:rsidRPr="00C738E9">
        <w:rPr>
          <w:rFonts w:ascii="Times New Roman" w:eastAsia="Times New Roman" w:hAnsi="Times New Roman"/>
          <w:sz w:val="24"/>
        </w:rPr>
        <w:t xml:space="preserve">Ak sa žiak nemôže zúčastniť na výchove a vzdelávaní v ZUŠ F. Špániho, jeho zákonný zástupca je povinný oznámiť škole bez zbytočného odkladu príčinu jeho neprítomnosti. Za dôvod ospravedlniteľnej neprítomnosti žiaka sa uznáva najmä choroba, prípadne lekárom nariadený zákaz dochádzky do školy, mimoriadne nepriaznivé poveternostné podmienky </w:t>
      </w:r>
      <w:r w:rsidRPr="00C738E9">
        <w:rPr>
          <w:rFonts w:ascii="Times New Roman" w:eastAsia="Times New Roman" w:hAnsi="Times New Roman"/>
          <w:sz w:val="24"/>
        </w:rPr>
        <w:lastRenderedPageBreak/>
        <w:t>alebo náhle prerušenie premávky hromadných dopravných prostriedkov, mimoriadne udalosti v rodine alebo účasť žiaka na súťažiach.</w:t>
      </w:r>
    </w:p>
    <w:p w14:paraId="05745EF3" w14:textId="77777777" w:rsidR="00BE3EB1" w:rsidRDefault="00BE3EB1" w:rsidP="00BE3EB1">
      <w:pPr>
        <w:spacing w:after="0" w:line="240" w:lineRule="auto"/>
        <w:jc w:val="both"/>
        <w:rPr>
          <w:rFonts w:ascii="Times New Roman" w:eastAsia="Times New Roman" w:hAnsi="Times New Roman"/>
          <w:sz w:val="24"/>
        </w:rPr>
      </w:pPr>
    </w:p>
    <w:p w14:paraId="5C6B4F4A" w14:textId="77777777" w:rsidR="00BE3EB1" w:rsidRDefault="00BE3EB1" w:rsidP="00BE3EB1">
      <w:pPr>
        <w:pStyle w:val="Odsekzoznamu"/>
        <w:numPr>
          <w:ilvl w:val="0"/>
          <w:numId w:val="8"/>
        </w:numPr>
        <w:tabs>
          <w:tab w:val="left" w:pos="284"/>
          <w:tab w:val="left" w:pos="396"/>
        </w:tabs>
        <w:spacing w:after="0" w:line="240" w:lineRule="auto"/>
        <w:contextualSpacing w:val="0"/>
        <w:jc w:val="both"/>
        <w:rPr>
          <w:rFonts w:ascii="Times New Roman" w:eastAsia="Times New Roman" w:hAnsi="Times New Roman"/>
          <w:sz w:val="24"/>
        </w:rPr>
      </w:pPr>
      <w:r w:rsidRPr="00C738E9">
        <w:rPr>
          <w:rFonts w:ascii="Times New Roman" w:eastAsia="Times New Roman" w:hAnsi="Times New Roman"/>
          <w:sz w:val="24"/>
        </w:rPr>
        <w:t>Neprítomnosť maloletého žiaka, ktorá trvá najviac tri po</w:t>
      </w:r>
      <w:r>
        <w:rPr>
          <w:rFonts w:ascii="Times New Roman" w:eastAsia="Times New Roman" w:hAnsi="Times New Roman"/>
          <w:sz w:val="24"/>
        </w:rPr>
        <w:t xml:space="preserve"> sebe nasledujúce vyučovacie hodiny</w:t>
      </w:r>
      <w:r w:rsidRPr="00C738E9">
        <w:rPr>
          <w:rFonts w:ascii="Times New Roman" w:eastAsia="Times New Roman" w:hAnsi="Times New Roman"/>
          <w:sz w:val="24"/>
        </w:rPr>
        <w:t>, ospravedlňuje jeho zákonný zá</w:t>
      </w:r>
      <w:r>
        <w:rPr>
          <w:rFonts w:ascii="Times New Roman" w:eastAsia="Times New Roman" w:hAnsi="Times New Roman"/>
          <w:sz w:val="24"/>
        </w:rPr>
        <w:t>stupca,</w:t>
      </w:r>
      <w:r w:rsidRPr="00C738E9">
        <w:rPr>
          <w:rFonts w:ascii="Times New Roman" w:eastAsia="Times New Roman" w:hAnsi="Times New Roman"/>
          <w:sz w:val="24"/>
        </w:rPr>
        <w:t xml:space="preserve"> vo výnimočných a osobitne odôvodnených prípadoch škola môže vyžadovať lekárske potvrdenie o chorobe žiaka alebo iný doklad potvrdzujúci odôvodnenosť jeho neprítomnosti. </w:t>
      </w:r>
    </w:p>
    <w:p w14:paraId="1BCDC0DF" w14:textId="77777777" w:rsidR="00BE3EB1" w:rsidRPr="003942A2" w:rsidRDefault="00BE3EB1" w:rsidP="00BE3EB1">
      <w:pPr>
        <w:pStyle w:val="Odsekzoznamu"/>
        <w:jc w:val="both"/>
        <w:rPr>
          <w:rFonts w:ascii="Times New Roman" w:eastAsia="Times New Roman" w:hAnsi="Times New Roman"/>
          <w:sz w:val="24"/>
        </w:rPr>
      </w:pPr>
    </w:p>
    <w:p w14:paraId="3F6CEF92" w14:textId="77777777" w:rsidR="00BE3EB1" w:rsidRPr="003942A2" w:rsidRDefault="00BE3EB1" w:rsidP="00BE3EB1">
      <w:pPr>
        <w:tabs>
          <w:tab w:val="left" w:pos="284"/>
          <w:tab w:val="left" w:pos="396"/>
        </w:tabs>
        <w:ind w:left="708"/>
        <w:jc w:val="both"/>
        <w:rPr>
          <w:rFonts w:ascii="Times New Roman" w:eastAsia="Times New Roman" w:hAnsi="Times New Roman"/>
          <w:sz w:val="24"/>
        </w:rPr>
      </w:pPr>
      <w:r w:rsidRPr="003942A2">
        <w:rPr>
          <w:rFonts w:ascii="Times New Roman" w:eastAsia="Times New Roman" w:hAnsi="Times New Roman"/>
          <w:sz w:val="24"/>
        </w:rPr>
        <w:t>Ak neprítomnosť žiaka z dôvodu ochorenia trvá dlhšie ako tri po</w:t>
      </w:r>
      <w:r>
        <w:rPr>
          <w:rFonts w:ascii="Times New Roman" w:eastAsia="Times New Roman" w:hAnsi="Times New Roman"/>
          <w:sz w:val="24"/>
        </w:rPr>
        <w:t xml:space="preserve"> sebe nasledujúce vyučovacie hodiny</w:t>
      </w:r>
      <w:r w:rsidRPr="003942A2">
        <w:rPr>
          <w:rFonts w:ascii="Times New Roman" w:eastAsia="Times New Roman" w:hAnsi="Times New Roman"/>
          <w:sz w:val="24"/>
        </w:rPr>
        <w:t>, predloží žiak, jeho zákonný zástupca alebo zástupca zariadenia potvrdenie od lekára.</w:t>
      </w:r>
    </w:p>
    <w:p w14:paraId="512F9598" w14:textId="77777777" w:rsidR="00BE3EB1" w:rsidRDefault="00BE3EB1" w:rsidP="00BE3EB1">
      <w:pPr>
        <w:spacing w:after="0" w:line="240" w:lineRule="auto"/>
        <w:jc w:val="both"/>
        <w:rPr>
          <w:rFonts w:ascii="Times New Roman" w:eastAsia="Times New Roman" w:hAnsi="Times New Roman"/>
          <w:sz w:val="24"/>
        </w:rPr>
      </w:pPr>
    </w:p>
    <w:p w14:paraId="298AD517" w14:textId="77777777" w:rsidR="00BE3EB1" w:rsidRPr="005F6CAF" w:rsidRDefault="00BE3EB1" w:rsidP="00BE3EB1">
      <w:pPr>
        <w:pStyle w:val="Odsekzoznamu"/>
        <w:numPr>
          <w:ilvl w:val="0"/>
          <w:numId w:val="8"/>
        </w:numPr>
        <w:tabs>
          <w:tab w:val="left" w:pos="142"/>
          <w:tab w:val="left" w:pos="347"/>
        </w:tabs>
        <w:spacing w:after="0" w:line="240" w:lineRule="auto"/>
        <w:contextualSpacing w:val="0"/>
        <w:jc w:val="both"/>
        <w:rPr>
          <w:rFonts w:ascii="Times New Roman" w:eastAsia="Times New Roman" w:hAnsi="Times New Roman"/>
          <w:sz w:val="24"/>
        </w:rPr>
      </w:pPr>
      <w:r w:rsidRPr="00EE698E">
        <w:rPr>
          <w:rFonts w:ascii="Times New Roman" w:eastAsia="Times New Roman" w:hAnsi="Times New Roman"/>
          <w:sz w:val="24"/>
        </w:rPr>
        <w:t>Plnoletý žiak sa ospravedlňuje sám spôsobom uvedeným v predchádzajúcich dvoch odsekoch</w:t>
      </w:r>
      <w:r>
        <w:rPr>
          <w:rFonts w:ascii="Times New Roman" w:eastAsia="Times New Roman" w:hAnsi="Times New Roman"/>
          <w:sz w:val="24"/>
        </w:rPr>
        <w:t xml:space="preserve"> </w:t>
      </w:r>
      <w:r w:rsidRPr="00B15E79">
        <w:rPr>
          <w:rFonts w:ascii="Times New Roman" w:eastAsia="Times New Roman" w:hAnsi="Times New Roman"/>
          <w:sz w:val="24"/>
        </w:rPr>
        <w:t>(4 až 5).</w:t>
      </w:r>
    </w:p>
    <w:p w14:paraId="4E1DAA46" w14:textId="77777777" w:rsidR="00BE3EB1" w:rsidRDefault="00BE3EB1" w:rsidP="00BE3EB1">
      <w:pPr>
        <w:spacing w:after="0" w:line="240" w:lineRule="auto"/>
        <w:ind w:left="2547"/>
        <w:jc w:val="both"/>
        <w:rPr>
          <w:rFonts w:ascii="Times New Roman" w:eastAsia="Times New Roman" w:hAnsi="Times New Roman"/>
          <w:b/>
          <w:sz w:val="28"/>
        </w:rPr>
      </w:pPr>
    </w:p>
    <w:p w14:paraId="631A0DE1" w14:textId="77777777" w:rsidR="00BE3EB1" w:rsidRPr="005A3AB4" w:rsidRDefault="00BE3EB1" w:rsidP="00BE3EB1">
      <w:pPr>
        <w:spacing w:after="0" w:line="240" w:lineRule="auto"/>
        <w:jc w:val="both"/>
        <w:rPr>
          <w:rFonts w:ascii="Times New Roman" w:eastAsia="Times New Roman" w:hAnsi="Times New Roman" w:cs="Times New Roman"/>
          <w:b/>
          <w:sz w:val="28"/>
          <w:szCs w:val="28"/>
        </w:rPr>
      </w:pPr>
      <w:r w:rsidRPr="00480F3D">
        <w:rPr>
          <w:rFonts w:ascii="Times New Roman" w:eastAsia="Times New Roman" w:hAnsi="Times New Roman" w:cs="Times New Roman"/>
          <w:b/>
          <w:sz w:val="28"/>
          <w:szCs w:val="28"/>
        </w:rPr>
        <w:t>Čl.8</w:t>
      </w:r>
    </w:p>
    <w:p w14:paraId="79935165" w14:textId="77777777" w:rsidR="00BE3EB1" w:rsidRDefault="00BE3EB1" w:rsidP="00BE3EB1">
      <w:pPr>
        <w:spacing w:after="0" w:line="240" w:lineRule="auto"/>
        <w:ind w:left="2547"/>
        <w:jc w:val="both"/>
        <w:rPr>
          <w:rFonts w:ascii="Times New Roman" w:eastAsia="Times New Roman" w:hAnsi="Times New Roman"/>
          <w:b/>
          <w:sz w:val="28"/>
        </w:rPr>
      </w:pPr>
      <w:r>
        <w:rPr>
          <w:rFonts w:ascii="Times New Roman" w:eastAsia="Times New Roman" w:hAnsi="Times New Roman"/>
          <w:b/>
          <w:sz w:val="28"/>
        </w:rPr>
        <w:t>Ďalšie podmienky výchovy a vzdelávania.</w:t>
      </w:r>
    </w:p>
    <w:p w14:paraId="23A675AC" w14:textId="77777777" w:rsidR="00BE3EB1" w:rsidRDefault="00BE3EB1" w:rsidP="00BE3EB1">
      <w:pPr>
        <w:spacing w:after="0" w:line="240" w:lineRule="auto"/>
        <w:jc w:val="both"/>
        <w:rPr>
          <w:rFonts w:ascii="Times New Roman" w:eastAsia="Times New Roman" w:hAnsi="Times New Roman"/>
        </w:rPr>
      </w:pPr>
    </w:p>
    <w:p w14:paraId="43FD0334" w14:textId="77777777" w:rsidR="00BE3EB1" w:rsidRPr="00084881" w:rsidRDefault="00BE3EB1" w:rsidP="00BE3EB1">
      <w:pPr>
        <w:pStyle w:val="Odsekzoznamu"/>
        <w:numPr>
          <w:ilvl w:val="0"/>
          <w:numId w:val="10"/>
        </w:numPr>
        <w:tabs>
          <w:tab w:val="left" w:pos="167"/>
          <w:tab w:val="left" w:pos="993"/>
        </w:tabs>
        <w:spacing w:after="0" w:line="240" w:lineRule="auto"/>
        <w:contextualSpacing w:val="0"/>
        <w:jc w:val="both"/>
        <w:rPr>
          <w:rFonts w:ascii="Arial" w:eastAsia="Arial" w:hAnsi="Arial"/>
          <w:sz w:val="24"/>
        </w:rPr>
      </w:pPr>
      <w:r w:rsidRPr="00084881">
        <w:rPr>
          <w:rFonts w:ascii="Times New Roman" w:eastAsia="Times New Roman" w:hAnsi="Times New Roman"/>
        </w:rPr>
        <w:t>V ZUŠ F. Špániho sa zakazuje činnosť politických strán a politických hnutí a ich propagácia.</w:t>
      </w:r>
    </w:p>
    <w:p w14:paraId="5C70B2D0" w14:textId="77777777" w:rsidR="00BE3EB1" w:rsidRDefault="00BE3EB1" w:rsidP="00BE3EB1">
      <w:pPr>
        <w:pStyle w:val="Odsekzoznamu"/>
        <w:tabs>
          <w:tab w:val="left" w:pos="284"/>
        </w:tabs>
        <w:ind w:left="0"/>
        <w:jc w:val="both"/>
        <w:rPr>
          <w:rFonts w:ascii="Times New Roman" w:eastAsia="Times New Roman" w:hAnsi="Times New Roman"/>
        </w:rPr>
      </w:pPr>
    </w:p>
    <w:p w14:paraId="6A88B5FE" w14:textId="77777777" w:rsidR="00BE3EB1" w:rsidRPr="00084881" w:rsidRDefault="00BE3EB1" w:rsidP="00BE3EB1">
      <w:pPr>
        <w:pStyle w:val="Odsekzoznamu"/>
        <w:numPr>
          <w:ilvl w:val="0"/>
          <w:numId w:val="10"/>
        </w:numPr>
        <w:tabs>
          <w:tab w:val="left" w:pos="284"/>
        </w:tabs>
        <w:spacing w:after="0" w:line="240" w:lineRule="auto"/>
        <w:contextualSpacing w:val="0"/>
        <w:jc w:val="both"/>
        <w:rPr>
          <w:rFonts w:ascii="Times New Roman" w:eastAsia="Times New Roman" w:hAnsi="Times New Roman"/>
        </w:rPr>
      </w:pPr>
      <w:r w:rsidRPr="00084881">
        <w:rPr>
          <w:rFonts w:ascii="Times New Roman" w:eastAsia="Times New Roman" w:hAnsi="Times New Roman"/>
        </w:rPr>
        <w:t>V ZUŠ F. Špániho sa nepovoľuje reklama, ktorá je v rozpore s princípmi a</w:t>
      </w:r>
      <w:r w:rsidRPr="00084881">
        <w:rPr>
          <w:rFonts w:ascii="Arial" w:eastAsia="Arial" w:hAnsi="Arial"/>
          <w:sz w:val="24"/>
        </w:rPr>
        <w:t xml:space="preserve"> </w:t>
      </w:r>
      <w:r w:rsidRPr="00084881">
        <w:rPr>
          <w:rFonts w:ascii="Times New Roman" w:eastAsia="Times New Roman" w:hAnsi="Times New Roman"/>
        </w:rPr>
        <w:t>obsahom výchovy a</w:t>
      </w:r>
      <w:r w:rsidRPr="00084881">
        <w:rPr>
          <w:rFonts w:ascii="Arial" w:eastAsia="Arial" w:hAnsi="Arial"/>
          <w:sz w:val="24"/>
        </w:rPr>
        <w:t xml:space="preserve"> </w:t>
      </w:r>
      <w:r w:rsidRPr="00084881">
        <w:rPr>
          <w:rFonts w:ascii="Times New Roman" w:eastAsia="Times New Roman" w:hAnsi="Times New Roman"/>
        </w:rPr>
        <w:t>vzdelávania alebo ďalšími negatívnymi činnosťami spojenými s výchovou a vzdelávaním, reklama a predaj výrobkov ohrozujúcich zdravie, psychický alebo morálny vývin detí a žiakov.</w:t>
      </w:r>
    </w:p>
    <w:p w14:paraId="19BAC8B6" w14:textId="77777777" w:rsidR="00BE3EB1" w:rsidRDefault="00BE3EB1" w:rsidP="00BE3EB1">
      <w:pPr>
        <w:spacing w:after="0" w:line="240" w:lineRule="auto"/>
        <w:jc w:val="both"/>
        <w:rPr>
          <w:rFonts w:ascii="Times New Roman" w:eastAsia="Times New Roman" w:hAnsi="Times New Roman"/>
        </w:rPr>
      </w:pPr>
    </w:p>
    <w:p w14:paraId="2DB2B620" w14:textId="77777777" w:rsidR="00BE3EB1" w:rsidRPr="009E44C6" w:rsidRDefault="00BE3EB1" w:rsidP="00BE3EB1">
      <w:pPr>
        <w:pStyle w:val="Odsekzoznamu"/>
        <w:numPr>
          <w:ilvl w:val="0"/>
          <w:numId w:val="10"/>
        </w:numPr>
        <w:tabs>
          <w:tab w:val="left" w:pos="168"/>
        </w:tabs>
        <w:spacing w:after="0" w:line="240" w:lineRule="auto"/>
        <w:contextualSpacing w:val="0"/>
        <w:jc w:val="both"/>
        <w:rPr>
          <w:rFonts w:ascii="Arial" w:eastAsia="Arial" w:hAnsi="Arial"/>
          <w:sz w:val="24"/>
        </w:rPr>
      </w:pPr>
      <w:r w:rsidRPr="00084881">
        <w:rPr>
          <w:rFonts w:ascii="Times New Roman" w:eastAsia="Times New Roman" w:hAnsi="Times New Roman"/>
        </w:rPr>
        <w:t>V ZUŠ F. Špániho sa zakazuje poskytovanie alebo sprístupňovanie informácií alebo zneužívanie informačných prostriedkov, ktoré by mohlo viesť k narušeniu mravnosti.</w:t>
      </w:r>
    </w:p>
    <w:p w14:paraId="3C01B275" w14:textId="77777777" w:rsidR="00BE3EB1" w:rsidRPr="009E44C6" w:rsidRDefault="00BE3EB1" w:rsidP="00BE3EB1">
      <w:pPr>
        <w:pStyle w:val="Odsekzoznamu"/>
        <w:jc w:val="both"/>
        <w:rPr>
          <w:rFonts w:ascii="Arial" w:eastAsia="Arial" w:hAnsi="Arial"/>
          <w:sz w:val="24"/>
        </w:rPr>
      </w:pPr>
    </w:p>
    <w:p w14:paraId="2827FB43" w14:textId="77777777" w:rsidR="00BE3EB1" w:rsidRDefault="00BE3EB1" w:rsidP="00BE3EB1">
      <w:pPr>
        <w:tabs>
          <w:tab w:val="left" w:pos="168"/>
        </w:tabs>
        <w:spacing w:after="0" w:line="240" w:lineRule="auto"/>
        <w:jc w:val="both"/>
        <w:rPr>
          <w:rFonts w:ascii="Arial" w:eastAsia="Arial" w:hAnsi="Arial"/>
          <w:sz w:val="24"/>
        </w:rPr>
      </w:pPr>
    </w:p>
    <w:p w14:paraId="20DEFB21" w14:textId="77777777" w:rsidR="00BE3EB1" w:rsidRDefault="00BE3EB1" w:rsidP="00BE3EB1">
      <w:pPr>
        <w:tabs>
          <w:tab w:val="left" w:pos="168"/>
        </w:tabs>
        <w:spacing w:after="0" w:line="240" w:lineRule="auto"/>
        <w:jc w:val="both"/>
        <w:rPr>
          <w:rFonts w:ascii="Arial" w:eastAsia="Arial" w:hAnsi="Arial"/>
          <w:sz w:val="24"/>
        </w:rPr>
      </w:pPr>
    </w:p>
    <w:p w14:paraId="2554E6E6" w14:textId="77777777" w:rsidR="00BE3EB1" w:rsidRPr="009E44C6" w:rsidRDefault="00BE3EB1" w:rsidP="00BE3EB1">
      <w:pPr>
        <w:tabs>
          <w:tab w:val="left" w:pos="168"/>
        </w:tabs>
        <w:spacing w:after="0" w:line="240" w:lineRule="auto"/>
        <w:jc w:val="both"/>
        <w:rPr>
          <w:rFonts w:ascii="Arial" w:eastAsia="Arial" w:hAnsi="Arial"/>
          <w:sz w:val="24"/>
        </w:rPr>
      </w:pPr>
    </w:p>
    <w:p w14:paraId="452ACB17" w14:textId="77777777" w:rsidR="00BE3EB1" w:rsidRDefault="00BE3EB1" w:rsidP="00BE3EB1">
      <w:pPr>
        <w:spacing w:after="0" w:line="240" w:lineRule="auto"/>
        <w:ind w:right="13"/>
        <w:jc w:val="both"/>
        <w:rPr>
          <w:rFonts w:ascii="Times New Roman" w:eastAsia="Times New Roman" w:hAnsi="Times New Roman"/>
          <w:b/>
          <w:sz w:val="28"/>
        </w:rPr>
      </w:pPr>
      <w:r>
        <w:rPr>
          <w:rFonts w:ascii="Times New Roman" w:eastAsia="Times New Roman" w:hAnsi="Times New Roman"/>
          <w:b/>
          <w:sz w:val="28"/>
        </w:rPr>
        <w:t>Čl.9</w:t>
      </w:r>
    </w:p>
    <w:p w14:paraId="15BDFA6A" w14:textId="77777777" w:rsidR="00BE3EB1" w:rsidRDefault="00BE3EB1" w:rsidP="00BE3EB1">
      <w:pPr>
        <w:spacing w:after="0" w:line="240" w:lineRule="auto"/>
        <w:ind w:right="13"/>
        <w:jc w:val="both"/>
        <w:rPr>
          <w:rFonts w:ascii="Times New Roman" w:eastAsia="Times New Roman" w:hAnsi="Times New Roman"/>
          <w:b/>
          <w:sz w:val="28"/>
        </w:rPr>
      </w:pPr>
      <w:r>
        <w:rPr>
          <w:rFonts w:ascii="Times New Roman" w:eastAsia="Times New Roman" w:hAnsi="Times New Roman"/>
          <w:b/>
          <w:sz w:val="28"/>
        </w:rPr>
        <w:t>Podmienky na zaistenie bezpečnosti a ochrany zdravia žiakov a ich ochrany pred sociálno-patologickými javmi, diskrimináciou, alebo násilím.</w:t>
      </w:r>
    </w:p>
    <w:p w14:paraId="343C6BCE" w14:textId="77777777" w:rsidR="00BE3EB1" w:rsidRPr="001119A2" w:rsidRDefault="00BE3EB1" w:rsidP="00BE3EB1">
      <w:pPr>
        <w:spacing w:after="0" w:line="240" w:lineRule="auto"/>
        <w:ind w:right="13"/>
        <w:jc w:val="both"/>
        <w:rPr>
          <w:rFonts w:ascii="Times New Roman" w:eastAsia="Times New Roman" w:hAnsi="Times New Roman"/>
          <w:b/>
          <w:sz w:val="24"/>
          <w:szCs w:val="24"/>
        </w:rPr>
      </w:pPr>
    </w:p>
    <w:p w14:paraId="0D0099A0" w14:textId="77777777" w:rsidR="00BE3EB1" w:rsidRPr="00F36CB4" w:rsidRDefault="00BE3EB1" w:rsidP="00BE3EB1">
      <w:pPr>
        <w:pStyle w:val="Odsekzoznamu"/>
        <w:numPr>
          <w:ilvl w:val="0"/>
          <w:numId w:val="11"/>
        </w:numPr>
        <w:tabs>
          <w:tab w:val="left" w:pos="178"/>
        </w:tabs>
        <w:spacing w:after="0" w:line="240" w:lineRule="auto"/>
        <w:ind w:right="20"/>
        <w:contextualSpacing w:val="0"/>
        <w:jc w:val="both"/>
        <w:rPr>
          <w:rFonts w:ascii="Times New Roman" w:eastAsia="Arial" w:hAnsi="Times New Roman" w:cs="Times New Roman"/>
          <w:sz w:val="24"/>
          <w:szCs w:val="24"/>
        </w:rPr>
      </w:pPr>
      <w:r w:rsidRPr="00F36CB4">
        <w:rPr>
          <w:rFonts w:ascii="Times New Roman" w:eastAsia="Times New Roman" w:hAnsi="Times New Roman" w:cs="Times New Roman"/>
          <w:sz w:val="24"/>
          <w:szCs w:val="24"/>
        </w:rPr>
        <w:t>Každý zamestnanec školy má povinnosť dbať na ochranu osobnosti žiaka, a na ochranu jeho osobných údajov. Pred nástupom na štúdium rodič podpisuje prihlášku, ktorej súčasťou je</w:t>
      </w:r>
      <w:r>
        <w:rPr>
          <w:rFonts w:ascii="Times New Roman" w:eastAsia="Times New Roman" w:hAnsi="Times New Roman" w:cs="Times New Roman"/>
          <w:sz w:val="24"/>
          <w:szCs w:val="24"/>
        </w:rPr>
        <w:t xml:space="preserve"> </w:t>
      </w:r>
      <w:r w:rsidRPr="00F36CB4">
        <w:rPr>
          <w:rFonts w:ascii="Times New Roman" w:eastAsia="Times New Roman" w:hAnsi="Times New Roman" w:cs="Times New Roman"/>
          <w:sz w:val="24"/>
          <w:szCs w:val="24"/>
        </w:rPr>
        <w:t>informovaný súhlas s poskytnutím tých údajov, ktoré sú nevyhnutne potrebné pre identifikáciu</w:t>
      </w:r>
      <w:r>
        <w:rPr>
          <w:rFonts w:ascii="Times New Roman" w:eastAsia="Times New Roman" w:hAnsi="Times New Roman" w:cs="Times New Roman"/>
          <w:sz w:val="24"/>
          <w:szCs w:val="24"/>
        </w:rPr>
        <w:t xml:space="preserve"> </w:t>
      </w:r>
      <w:r w:rsidRPr="00F36CB4">
        <w:rPr>
          <w:rFonts w:ascii="Times New Roman" w:eastAsia="Times New Roman" w:hAnsi="Times New Roman" w:cs="Times New Roman"/>
          <w:sz w:val="24"/>
          <w:szCs w:val="24"/>
        </w:rPr>
        <w:t>žiaka a kontakt so zákonnými zástupcami. Ostatné údaje rodič, resp. žiak nie je povinný poskytovať.</w:t>
      </w:r>
    </w:p>
    <w:p w14:paraId="6B125628" w14:textId="77777777" w:rsidR="00BE3EB1" w:rsidRPr="001119A2" w:rsidRDefault="00BE3EB1" w:rsidP="00BE3EB1">
      <w:pPr>
        <w:spacing w:after="0" w:line="240" w:lineRule="auto"/>
        <w:jc w:val="both"/>
        <w:rPr>
          <w:rFonts w:ascii="Times New Roman" w:eastAsia="Times New Roman" w:hAnsi="Times New Roman" w:cs="Times New Roman"/>
          <w:sz w:val="24"/>
          <w:szCs w:val="24"/>
        </w:rPr>
      </w:pPr>
    </w:p>
    <w:p w14:paraId="39801DDD" w14:textId="77777777" w:rsidR="00BE3EB1" w:rsidRPr="00F36CB4" w:rsidRDefault="00BE3EB1" w:rsidP="00BE3EB1">
      <w:pPr>
        <w:pStyle w:val="Odsekzoznamu"/>
        <w:numPr>
          <w:ilvl w:val="0"/>
          <w:numId w:val="11"/>
        </w:numPr>
        <w:spacing w:after="0" w:line="240" w:lineRule="auto"/>
        <w:contextualSpacing w:val="0"/>
        <w:jc w:val="both"/>
        <w:rPr>
          <w:rFonts w:ascii="Times New Roman" w:eastAsia="Times New Roman" w:hAnsi="Times New Roman" w:cs="Times New Roman"/>
          <w:sz w:val="24"/>
          <w:szCs w:val="24"/>
        </w:rPr>
      </w:pPr>
      <w:r w:rsidRPr="00F36CB4">
        <w:rPr>
          <w:rFonts w:ascii="Times New Roman" w:eastAsia="Times New Roman" w:hAnsi="Times New Roman" w:cs="Times New Roman"/>
          <w:sz w:val="24"/>
          <w:szCs w:val="24"/>
        </w:rPr>
        <w:t>Škola má povinnosť dbať na ochranu žiaka pred vplyvmi, ktoré by mohli ohroziť jeho mravný</w:t>
      </w:r>
      <w:r w:rsidRPr="00F36CB4">
        <w:rPr>
          <w:rFonts w:ascii="Times New Roman" w:eastAsia="Arial" w:hAnsi="Times New Roman" w:cs="Times New Roman"/>
          <w:sz w:val="24"/>
          <w:szCs w:val="24"/>
        </w:rPr>
        <w:t xml:space="preserve"> </w:t>
      </w:r>
      <w:r w:rsidRPr="00F36CB4">
        <w:rPr>
          <w:rFonts w:ascii="Times New Roman" w:eastAsia="Times New Roman" w:hAnsi="Times New Roman" w:cs="Times New Roman"/>
          <w:sz w:val="24"/>
          <w:szCs w:val="24"/>
        </w:rPr>
        <w:t>vývoj.</w:t>
      </w:r>
    </w:p>
    <w:p w14:paraId="03067F54" w14:textId="77777777" w:rsidR="00BE3EB1" w:rsidRDefault="00BE3EB1" w:rsidP="00BE3EB1">
      <w:pPr>
        <w:pStyle w:val="Odsekzoznamu"/>
        <w:tabs>
          <w:tab w:val="left" w:pos="284"/>
        </w:tabs>
        <w:ind w:left="0"/>
        <w:jc w:val="both"/>
        <w:rPr>
          <w:rFonts w:ascii="Times New Roman" w:eastAsia="Times New Roman" w:hAnsi="Times New Roman" w:cs="Times New Roman"/>
          <w:sz w:val="24"/>
          <w:szCs w:val="24"/>
        </w:rPr>
      </w:pPr>
    </w:p>
    <w:p w14:paraId="2B4F7D67" w14:textId="77777777" w:rsidR="00BE3EB1" w:rsidRPr="001119A2" w:rsidRDefault="00BE3EB1" w:rsidP="00BE3EB1">
      <w:pPr>
        <w:pStyle w:val="Odsekzoznamu"/>
        <w:numPr>
          <w:ilvl w:val="0"/>
          <w:numId w:val="11"/>
        </w:numPr>
        <w:tabs>
          <w:tab w:val="left" w:pos="284"/>
        </w:tabs>
        <w:spacing w:after="0" w:line="240" w:lineRule="auto"/>
        <w:contextualSpacing w:val="0"/>
        <w:jc w:val="both"/>
        <w:rPr>
          <w:rFonts w:ascii="Times New Roman" w:eastAsia="Times New Roman" w:hAnsi="Times New Roman" w:cs="Times New Roman"/>
          <w:sz w:val="24"/>
          <w:szCs w:val="24"/>
        </w:rPr>
      </w:pPr>
      <w:r w:rsidRPr="001119A2">
        <w:rPr>
          <w:rFonts w:ascii="Times New Roman" w:eastAsia="Times New Roman" w:hAnsi="Times New Roman" w:cs="Times New Roman"/>
          <w:sz w:val="24"/>
          <w:szCs w:val="24"/>
        </w:rPr>
        <w:t>V budove školy a</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jej bezprostrednom okolí platí zákaz fajčenia, požívania alkoholu, alebo</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iných</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návykových látok. Tento zákaz sa vzťahuje tak na žiakov, ako aj zamestnancov školy. V prípade podozrenia z požitia alkoholu, alebo návykových látok je riaditeľka ZUŠ F. Špániho oprávnená požiadať technika BOZP o vykonanie dychovej skúšky. V prípade pozitívneho nálezu ide o hrubé porušenie tohto poriadku, resp. pracovného poriadku pre zamestnancov a riaditeľka ZUŠ F. Špániho postupuje v súlade s príslušnými legislatívnymi predpismi.</w:t>
      </w:r>
    </w:p>
    <w:p w14:paraId="238AA1A1" w14:textId="77777777" w:rsidR="00BE3EB1" w:rsidRDefault="00BE3EB1" w:rsidP="00BE3EB1">
      <w:pPr>
        <w:pStyle w:val="Odsekzoznamu"/>
        <w:tabs>
          <w:tab w:val="left" w:pos="0"/>
          <w:tab w:val="left" w:pos="142"/>
          <w:tab w:val="left" w:pos="284"/>
        </w:tabs>
        <w:ind w:left="0" w:right="20"/>
        <w:jc w:val="both"/>
        <w:rPr>
          <w:rFonts w:ascii="Times New Roman" w:eastAsia="Times New Roman" w:hAnsi="Times New Roman" w:cs="Times New Roman"/>
          <w:sz w:val="24"/>
          <w:szCs w:val="24"/>
        </w:rPr>
      </w:pPr>
    </w:p>
    <w:p w14:paraId="1867535D" w14:textId="77777777" w:rsidR="00BE3EB1" w:rsidRPr="001119A2" w:rsidRDefault="00BE3EB1" w:rsidP="00BE3EB1">
      <w:pPr>
        <w:pStyle w:val="Odsekzoznamu"/>
        <w:numPr>
          <w:ilvl w:val="0"/>
          <w:numId w:val="11"/>
        </w:numPr>
        <w:tabs>
          <w:tab w:val="left" w:pos="0"/>
          <w:tab w:val="left" w:pos="142"/>
          <w:tab w:val="left" w:pos="284"/>
        </w:tabs>
        <w:spacing w:after="0" w:line="240" w:lineRule="auto"/>
        <w:ind w:right="20"/>
        <w:contextualSpacing w:val="0"/>
        <w:jc w:val="both"/>
        <w:rPr>
          <w:rFonts w:ascii="Times New Roman" w:eastAsia="Times New Roman" w:hAnsi="Times New Roman" w:cs="Times New Roman"/>
          <w:sz w:val="24"/>
          <w:szCs w:val="24"/>
        </w:rPr>
      </w:pPr>
      <w:r w:rsidRPr="001119A2">
        <w:rPr>
          <w:rFonts w:ascii="Times New Roman" w:eastAsia="Times New Roman" w:hAnsi="Times New Roman" w:cs="Times New Roman"/>
          <w:sz w:val="24"/>
          <w:szCs w:val="24"/>
        </w:rPr>
        <w:lastRenderedPageBreak/>
        <w:t>Vo vzájomnom vzťahu so spolužiakmi nesmie žiak uplatňovať násilie, šikanovanie a ďalšie</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prejavy diskriminácie, či neznášanlivosti.</w:t>
      </w:r>
    </w:p>
    <w:p w14:paraId="4EF5E143" w14:textId="77777777" w:rsidR="00BE3EB1" w:rsidRPr="001119A2" w:rsidRDefault="00BE3EB1" w:rsidP="00BE3EB1">
      <w:pPr>
        <w:spacing w:after="0" w:line="240" w:lineRule="auto"/>
        <w:jc w:val="both"/>
        <w:rPr>
          <w:rFonts w:ascii="Times New Roman" w:eastAsia="Times New Roman" w:hAnsi="Times New Roman" w:cs="Times New Roman"/>
          <w:sz w:val="24"/>
          <w:szCs w:val="24"/>
        </w:rPr>
      </w:pPr>
    </w:p>
    <w:p w14:paraId="49CFB64F" w14:textId="77777777" w:rsidR="00BE3EB1" w:rsidRDefault="00BE3EB1" w:rsidP="00BE3EB1">
      <w:pPr>
        <w:pStyle w:val="Odsekzoznamu"/>
        <w:numPr>
          <w:ilvl w:val="0"/>
          <w:numId w:val="11"/>
        </w:numPr>
        <w:tabs>
          <w:tab w:val="left" w:pos="0"/>
          <w:tab w:val="left" w:pos="142"/>
        </w:tabs>
        <w:spacing w:after="0" w:line="240" w:lineRule="auto"/>
        <w:contextualSpacing w:val="0"/>
        <w:jc w:val="both"/>
        <w:rPr>
          <w:rFonts w:ascii="Times New Roman" w:eastAsia="Times New Roman" w:hAnsi="Times New Roman" w:cs="Times New Roman"/>
          <w:sz w:val="24"/>
          <w:szCs w:val="24"/>
        </w:rPr>
      </w:pPr>
      <w:r w:rsidRPr="001119A2">
        <w:rPr>
          <w:rFonts w:ascii="Times New Roman" w:eastAsia="Times New Roman" w:hAnsi="Times New Roman" w:cs="Times New Roman"/>
          <w:sz w:val="24"/>
          <w:szCs w:val="24"/>
        </w:rPr>
        <w:t>Učitelia počas vyučovania a počas mimoškolských aktivít nad žiakmi vykonávajú pedagogický</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dozor, ktorého úlohou je zaistenie bezpečnosti a ochrany zdravia žiakov školy.</w:t>
      </w:r>
    </w:p>
    <w:p w14:paraId="4091CEEA" w14:textId="77777777" w:rsidR="00BE3EB1" w:rsidRPr="00F36CB4" w:rsidRDefault="00BE3EB1" w:rsidP="00BE3EB1">
      <w:pPr>
        <w:pStyle w:val="Odsekzoznamu"/>
        <w:jc w:val="both"/>
        <w:rPr>
          <w:rFonts w:ascii="Times New Roman" w:eastAsia="Times New Roman" w:hAnsi="Times New Roman" w:cs="Times New Roman"/>
          <w:sz w:val="24"/>
          <w:szCs w:val="24"/>
        </w:rPr>
      </w:pPr>
    </w:p>
    <w:p w14:paraId="34BBB529" w14:textId="77777777" w:rsidR="00BE3EB1" w:rsidRPr="001119A2" w:rsidRDefault="00BE3EB1" w:rsidP="00BE3EB1">
      <w:pPr>
        <w:pStyle w:val="Odsekzoznamu"/>
        <w:numPr>
          <w:ilvl w:val="0"/>
          <w:numId w:val="11"/>
        </w:numPr>
        <w:tabs>
          <w:tab w:val="left" w:pos="0"/>
          <w:tab w:val="left" w:pos="142"/>
        </w:tabs>
        <w:spacing w:after="0" w:line="240" w:lineRule="auto"/>
        <w:contextualSpacing w:val="0"/>
        <w:jc w:val="both"/>
        <w:rPr>
          <w:rFonts w:ascii="Times New Roman" w:eastAsia="Times New Roman" w:hAnsi="Times New Roman" w:cs="Times New Roman"/>
          <w:sz w:val="24"/>
          <w:szCs w:val="24"/>
        </w:rPr>
      </w:pPr>
      <w:r w:rsidRPr="001119A2">
        <w:rPr>
          <w:rFonts w:ascii="Times New Roman" w:eastAsia="Times New Roman" w:hAnsi="Times New Roman" w:cs="Times New Roman"/>
          <w:sz w:val="24"/>
          <w:szCs w:val="24"/>
        </w:rPr>
        <w:t>Každý žiak je povinný rešpektovať pokyny vyučujúceho, alebo pedagóga, ktorý vykonáva dozor, aby svojim správaním neohrozil zdravie a bezpečnosť svoju, alebo iných osôb.</w:t>
      </w:r>
    </w:p>
    <w:p w14:paraId="2021AAAE" w14:textId="77777777" w:rsidR="00BE3EB1" w:rsidRPr="001119A2" w:rsidRDefault="00BE3EB1" w:rsidP="00BE3EB1">
      <w:pPr>
        <w:spacing w:after="0" w:line="240" w:lineRule="auto"/>
        <w:jc w:val="both"/>
        <w:rPr>
          <w:rFonts w:ascii="Times New Roman" w:eastAsia="Times New Roman" w:hAnsi="Times New Roman" w:cs="Times New Roman"/>
          <w:sz w:val="24"/>
          <w:szCs w:val="24"/>
        </w:rPr>
      </w:pPr>
    </w:p>
    <w:p w14:paraId="469DA54F" w14:textId="77777777" w:rsidR="00BE3EB1" w:rsidRPr="001119A2" w:rsidRDefault="00BE3EB1" w:rsidP="00BE3EB1">
      <w:pPr>
        <w:pStyle w:val="Odsekzoznamu"/>
        <w:numPr>
          <w:ilvl w:val="0"/>
          <w:numId w:val="11"/>
        </w:numPr>
        <w:tabs>
          <w:tab w:val="left" w:pos="0"/>
          <w:tab w:val="left" w:pos="284"/>
        </w:tabs>
        <w:spacing w:after="0" w:line="240" w:lineRule="auto"/>
        <w:ind w:right="20"/>
        <w:contextualSpacing w:val="0"/>
        <w:jc w:val="both"/>
        <w:rPr>
          <w:rFonts w:ascii="Times New Roman" w:eastAsia="Arial" w:hAnsi="Times New Roman" w:cs="Times New Roman"/>
          <w:sz w:val="24"/>
          <w:szCs w:val="24"/>
        </w:rPr>
      </w:pPr>
      <w:r w:rsidRPr="001119A2">
        <w:rPr>
          <w:rFonts w:ascii="Times New Roman" w:eastAsia="Times New Roman" w:hAnsi="Times New Roman" w:cs="Times New Roman"/>
          <w:sz w:val="24"/>
          <w:szCs w:val="24"/>
        </w:rPr>
        <w:t>Riaditeľka ZUŠ F. Špániho v rámci prevencie ochrany zdravia a bezpečnosti pravidelne vykonávajú, alebo odborne zabezpečujú prehliadky priestorov školy a zariadení, s ktorými žiaci a zamestnanci prichádzajú do kontaktu. Ak by napriek tomu vznikla akákoľvek porucha, alebo nastala okolnosť, ktorá by mohla ohroziť bezpečnosť a zdravie osôb v objekte školy, alebo pri mimoškolských podujatiach, je povinnosťou učiteľa, ktorý vykonáva pedagogický dozor urobiť okamžité opatrenia na elimináciu rizika (prerušiť činnosť, opustiť miestnosť a pod.) a informovať o tom priameho nadriadeného zamestnanca.</w:t>
      </w:r>
    </w:p>
    <w:p w14:paraId="28DBA835" w14:textId="77777777" w:rsidR="00BE3EB1" w:rsidRPr="001119A2" w:rsidRDefault="00BE3EB1" w:rsidP="00BE3EB1">
      <w:pPr>
        <w:spacing w:after="0" w:line="240" w:lineRule="auto"/>
        <w:jc w:val="both"/>
        <w:rPr>
          <w:rFonts w:ascii="Times New Roman" w:eastAsia="Times New Roman" w:hAnsi="Times New Roman" w:cs="Times New Roman"/>
          <w:sz w:val="24"/>
          <w:szCs w:val="24"/>
        </w:rPr>
      </w:pPr>
    </w:p>
    <w:p w14:paraId="0DD0D14C" w14:textId="77777777" w:rsidR="00BE3EB1" w:rsidRPr="001119A2" w:rsidRDefault="00BE3EB1" w:rsidP="00BE3EB1">
      <w:pPr>
        <w:pStyle w:val="Odsekzoznamu"/>
        <w:numPr>
          <w:ilvl w:val="0"/>
          <w:numId w:val="11"/>
        </w:numPr>
        <w:tabs>
          <w:tab w:val="left" w:pos="142"/>
          <w:tab w:val="left" w:pos="284"/>
        </w:tabs>
        <w:spacing w:after="0" w:line="240" w:lineRule="auto"/>
        <w:ind w:right="20"/>
        <w:contextualSpacing w:val="0"/>
        <w:jc w:val="both"/>
        <w:rPr>
          <w:rFonts w:ascii="Times New Roman" w:eastAsia="Times New Roman" w:hAnsi="Times New Roman" w:cs="Times New Roman"/>
          <w:sz w:val="24"/>
          <w:szCs w:val="24"/>
        </w:rPr>
      </w:pPr>
      <w:r w:rsidRPr="001119A2">
        <w:rPr>
          <w:rFonts w:ascii="Times New Roman" w:eastAsia="Times New Roman" w:hAnsi="Times New Roman" w:cs="Times New Roman"/>
          <w:sz w:val="24"/>
          <w:szCs w:val="24"/>
        </w:rPr>
        <w:t>Žiak bez dozoru pedagóga nesmie manipulovať s</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nástrojmi, s technikou, elektrickými</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zariadeniami, ostrými predmetmi, chemikáliami, alebo horľavinami.</w:t>
      </w:r>
    </w:p>
    <w:p w14:paraId="1EFA147F" w14:textId="77777777" w:rsidR="00BE3EB1" w:rsidRPr="001119A2" w:rsidRDefault="00BE3EB1" w:rsidP="00BE3EB1">
      <w:pPr>
        <w:spacing w:after="0" w:line="240" w:lineRule="auto"/>
        <w:jc w:val="both"/>
        <w:rPr>
          <w:rFonts w:ascii="Times New Roman" w:eastAsia="Times New Roman" w:hAnsi="Times New Roman" w:cs="Times New Roman"/>
          <w:sz w:val="24"/>
          <w:szCs w:val="24"/>
        </w:rPr>
      </w:pPr>
    </w:p>
    <w:p w14:paraId="7AF11557" w14:textId="77777777" w:rsidR="00BE3EB1" w:rsidRPr="001119A2" w:rsidRDefault="00BE3EB1" w:rsidP="00BE3EB1">
      <w:pPr>
        <w:pStyle w:val="Odsekzoznamu"/>
        <w:numPr>
          <w:ilvl w:val="0"/>
          <w:numId w:val="11"/>
        </w:numPr>
        <w:tabs>
          <w:tab w:val="left" w:pos="142"/>
        </w:tabs>
        <w:spacing w:after="0" w:line="240" w:lineRule="auto"/>
        <w:contextualSpacing w:val="0"/>
        <w:jc w:val="both"/>
        <w:rPr>
          <w:rFonts w:ascii="Times New Roman" w:eastAsia="Times New Roman" w:hAnsi="Times New Roman" w:cs="Times New Roman"/>
          <w:sz w:val="24"/>
          <w:szCs w:val="24"/>
        </w:rPr>
      </w:pPr>
      <w:r w:rsidRPr="001119A2">
        <w:rPr>
          <w:rFonts w:ascii="Times New Roman" w:eastAsia="Times New Roman" w:hAnsi="Times New Roman" w:cs="Times New Roman"/>
          <w:sz w:val="24"/>
          <w:szCs w:val="24"/>
        </w:rPr>
        <w:t>V prípade potreby evakuácie z</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objektu školy odborne vyškolení určení zamestnanci školy</w:t>
      </w:r>
      <w:r w:rsidRPr="001119A2">
        <w:rPr>
          <w:rFonts w:ascii="Times New Roman" w:eastAsia="Arial" w:hAnsi="Times New Roman" w:cs="Times New Roman"/>
          <w:sz w:val="24"/>
          <w:szCs w:val="24"/>
        </w:rPr>
        <w:t xml:space="preserve"> </w:t>
      </w:r>
      <w:r w:rsidRPr="001119A2">
        <w:rPr>
          <w:rFonts w:ascii="Times New Roman" w:eastAsia="Times New Roman" w:hAnsi="Times New Roman" w:cs="Times New Roman"/>
          <w:sz w:val="24"/>
          <w:szCs w:val="24"/>
        </w:rPr>
        <w:t>organizujú odchod osôb z budovy podľa vypracovaného evakuačného plánu, ktorý je sprístupnený na všetkých chodbách budovy. Žiaci sú v takejto situácii povinní bezpodmienečne dodržiavať pokyny učiteľov vykonávajúcich nad nimi pedagogický dozor.</w:t>
      </w:r>
    </w:p>
    <w:p w14:paraId="0DCC9635" w14:textId="77777777" w:rsidR="00BE3EB1" w:rsidRPr="001119A2" w:rsidRDefault="00BE3EB1" w:rsidP="00BE3EB1">
      <w:pPr>
        <w:spacing w:after="0" w:line="240" w:lineRule="auto"/>
        <w:jc w:val="both"/>
        <w:rPr>
          <w:rFonts w:ascii="Times New Roman" w:eastAsia="Times New Roman" w:hAnsi="Times New Roman" w:cs="Times New Roman"/>
          <w:sz w:val="24"/>
          <w:szCs w:val="24"/>
        </w:rPr>
      </w:pPr>
    </w:p>
    <w:p w14:paraId="7CAB1C6F" w14:textId="77777777" w:rsidR="00BE3EB1" w:rsidRPr="00841C3C" w:rsidRDefault="00BE3EB1" w:rsidP="00BE3EB1">
      <w:pPr>
        <w:pStyle w:val="Odsekzoznamu"/>
        <w:numPr>
          <w:ilvl w:val="0"/>
          <w:numId w:val="11"/>
        </w:numPr>
        <w:tabs>
          <w:tab w:val="left" w:pos="142"/>
          <w:tab w:val="left" w:pos="284"/>
        </w:tabs>
        <w:spacing w:after="0" w:line="240" w:lineRule="auto"/>
        <w:contextualSpacing w:val="0"/>
        <w:jc w:val="both"/>
        <w:rPr>
          <w:rFonts w:ascii="Times New Roman" w:eastAsia="Arial" w:hAnsi="Times New Roman" w:cs="Times New Roman"/>
          <w:sz w:val="24"/>
          <w:szCs w:val="24"/>
        </w:rPr>
      </w:pPr>
      <w:r w:rsidRPr="001119A2">
        <w:rPr>
          <w:rFonts w:ascii="Times New Roman" w:eastAsia="Times New Roman" w:hAnsi="Times New Roman" w:cs="Times New Roman"/>
          <w:sz w:val="24"/>
          <w:szCs w:val="24"/>
        </w:rPr>
        <w:t>Žiakom ZUŠ F. Špániho sa so súhlasom školy umožňuje účasť na súťažiach.</w:t>
      </w:r>
    </w:p>
    <w:p w14:paraId="4B6EBC78" w14:textId="77777777" w:rsidR="00BE3EB1" w:rsidRPr="00841C3C" w:rsidRDefault="00BE3EB1" w:rsidP="00BE3EB1">
      <w:pPr>
        <w:pStyle w:val="Odsekzoznamu"/>
        <w:jc w:val="both"/>
        <w:rPr>
          <w:rFonts w:ascii="Times New Roman" w:eastAsia="Arial" w:hAnsi="Times New Roman" w:cs="Times New Roman"/>
          <w:sz w:val="24"/>
          <w:szCs w:val="24"/>
        </w:rPr>
      </w:pPr>
    </w:p>
    <w:p w14:paraId="72412208" w14:textId="77777777" w:rsidR="00BE3EB1" w:rsidRDefault="00BE3EB1" w:rsidP="00BE3EB1">
      <w:pPr>
        <w:tabs>
          <w:tab w:val="left" w:pos="142"/>
          <w:tab w:val="left" w:pos="284"/>
        </w:tabs>
        <w:spacing w:after="0" w:line="240" w:lineRule="auto"/>
        <w:jc w:val="both"/>
        <w:rPr>
          <w:rFonts w:ascii="Times New Roman" w:eastAsia="Arial" w:hAnsi="Times New Roman" w:cs="Times New Roman"/>
          <w:sz w:val="24"/>
          <w:szCs w:val="24"/>
        </w:rPr>
      </w:pPr>
    </w:p>
    <w:p w14:paraId="47C36FF6" w14:textId="77777777" w:rsidR="00BE3EB1" w:rsidRDefault="00BE3EB1" w:rsidP="00BE3EB1">
      <w:pPr>
        <w:spacing w:after="0" w:line="240" w:lineRule="auto"/>
        <w:ind w:right="-6"/>
        <w:jc w:val="both"/>
        <w:rPr>
          <w:rFonts w:ascii="Times New Roman" w:eastAsia="Times New Roman" w:hAnsi="Times New Roman"/>
          <w:b/>
          <w:sz w:val="28"/>
        </w:rPr>
      </w:pPr>
      <w:r>
        <w:rPr>
          <w:rFonts w:ascii="Times New Roman" w:eastAsia="Times New Roman" w:hAnsi="Times New Roman"/>
          <w:b/>
          <w:sz w:val="28"/>
        </w:rPr>
        <w:t>Čl. 10</w:t>
      </w:r>
    </w:p>
    <w:p w14:paraId="2FAB0F4D" w14:textId="77777777" w:rsidR="00BE3EB1" w:rsidRDefault="00BE3EB1" w:rsidP="00BE3EB1">
      <w:pPr>
        <w:spacing w:after="0" w:line="240" w:lineRule="auto"/>
        <w:ind w:right="-6"/>
        <w:jc w:val="both"/>
        <w:rPr>
          <w:rFonts w:ascii="Times New Roman" w:eastAsia="Times New Roman" w:hAnsi="Times New Roman"/>
          <w:b/>
          <w:sz w:val="28"/>
        </w:rPr>
      </w:pPr>
      <w:r>
        <w:rPr>
          <w:rFonts w:ascii="Times New Roman" w:eastAsia="Times New Roman" w:hAnsi="Times New Roman"/>
          <w:b/>
          <w:sz w:val="28"/>
        </w:rPr>
        <w:t>Záverečné ustanovenia.</w:t>
      </w:r>
    </w:p>
    <w:p w14:paraId="5076DC22" w14:textId="77777777" w:rsidR="00BE3EB1" w:rsidRDefault="00BE3EB1" w:rsidP="00BE3EB1">
      <w:pPr>
        <w:spacing w:after="0" w:line="240" w:lineRule="auto"/>
        <w:jc w:val="both"/>
        <w:rPr>
          <w:rFonts w:ascii="Times New Roman" w:eastAsia="Times New Roman" w:hAnsi="Times New Roman"/>
        </w:rPr>
      </w:pPr>
    </w:p>
    <w:p w14:paraId="7AE7D20D" w14:textId="77777777" w:rsidR="00BE3EB1" w:rsidRPr="00841C3C" w:rsidRDefault="00BE3EB1" w:rsidP="00BE3EB1">
      <w:pPr>
        <w:pStyle w:val="Odsekzoznamu"/>
        <w:numPr>
          <w:ilvl w:val="0"/>
          <w:numId w:val="12"/>
        </w:numPr>
        <w:tabs>
          <w:tab w:val="left" w:pos="0"/>
          <w:tab w:val="left" w:pos="142"/>
        </w:tabs>
        <w:spacing w:after="0" w:line="240" w:lineRule="auto"/>
        <w:contextualSpacing w:val="0"/>
        <w:jc w:val="both"/>
        <w:rPr>
          <w:rFonts w:ascii="Arial" w:eastAsia="Arial" w:hAnsi="Arial"/>
          <w:sz w:val="24"/>
          <w:szCs w:val="24"/>
        </w:rPr>
      </w:pPr>
      <w:r w:rsidRPr="001119A2">
        <w:rPr>
          <w:rFonts w:ascii="Times New Roman" w:eastAsia="Times New Roman" w:hAnsi="Times New Roman"/>
          <w:sz w:val="24"/>
          <w:szCs w:val="24"/>
        </w:rPr>
        <w:t>So Školským poriadkom ZUŠ F. Špániho oboznámia triedni učitelia všetkých žiakov na začiatku</w:t>
      </w:r>
      <w:r>
        <w:rPr>
          <w:rFonts w:ascii="Times New Roman" w:eastAsia="Times New Roman" w:hAnsi="Times New Roman"/>
          <w:sz w:val="24"/>
          <w:szCs w:val="24"/>
        </w:rPr>
        <w:t xml:space="preserve"> </w:t>
      </w:r>
      <w:r w:rsidRPr="00841C3C">
        <w:rPr>
          <w:rFonts w:ascii="Times New Roman" w:eastAsia="Times New Roman" w:hAnsi="Times New Roman"/>
          <w:sz w:val="24"/>
          <w:szCs w:val="24"/>
        </w:rPr>
        <w:t>školského roka, resp. pri nástupe na štúdium, o čom sú povinní vykonať zápis v triednej knihe, resp. žiackej knižke.</w:t>
      </w:r>
    </w:p>
    <w:p w14:paraId="2A72246D" w14:textId="77777777" w:rsidR="00BE3EB1" w:rsidRPr="00841C3C" w:rsidRDefault="00BE3EB1" w:rsidP="00BE3EB1">
      <w:pPr>
        <w:pStyle w:val="Odsekzoznamu"/>
        <w:tabs>
          <w:tab w:val="left" w:pos="0"/>
          <w:tab w:val="left" w:pos="142"/>
        </w:tabs>
        <w:jc w:val="both"/>
        <w:rPr>
          <w:rFonts w:ascii="Arial" w:eastAsia="Arial" w:hAnsi="Arial"/>
          <w:sz w:val="24"/>
          <w:szCs w:val="24"/>
        </w:rPr>
      </w:pPr>
    </w:p>
    <w:p w14:paraId="77EC2C0E" w14:textId="77777777" w:rsidR="00BE3EB1" w:rsidRPr="00841C3C" w:rsidRDefault="00BE3EB1" w:rsidP="00BE3EB1">
      <w:pPr>
        <w:pStyle w:val="Odsekzoznamu"/>
        <w:numPr>
          <w:ilvl w:val="0"/>
          <w:numId w:val="12"/>
        </w:numPr>
        <w:tabs>
          <w:tab w:val="left" w:pos="142"/>
        </w:tabs>
        <w:spacing w:after="0" w:line="240" w:lineRule="auto"/>
        <w:contextualSpacing w:val="0"/>
        <w:jc w:val="both"/>
        <w:rPr>
          <w:rFonts w:ascii="Times New Roman" w:eastAsia="Times New Roman" w:hAnsi="Times New Roman"/>
          <w:sz w:val="24"/>
          <w:szCs w:val="24"/>
        </w:rPr>
      </w:pPr>
      <w:r w:rsidRPr="00841C3C">
        <w:rPr>
          <w:rFonts w:ascii="Times New Roman" w:eastAsia="Times New Roman" w:hAnsi="Times New Roman"/>
          <w:sz w:val="24"/>
          <w:szCs w:val="24"/>
        </w:rPr>
        <w:t>Školský poriadok bude umiestnený na viditeľnom mieste</w:t>
      </w:r>
      <w:r w:rsidRPr="00841C3C">
        <w:rPr>
          <w:rFonts w:ascii="Arial" w:eastAsia="Arial" w:hAnsi="Arial"/>
          <w:sz w:val="24"/>
          <w:szCs w:val="24"/>
        </w:rPr>
        <w:t xml:space="preserve"> </w:t>
      </w:r>
      <w:r w:rsidRPr="00841C3C">
        <w:rPr>
          <w:rFonts w:ascii="Times New Roman" w:eastAsia="Times New Roman" w:hAnsi="Times New Roman"/>
          <w:sz w:val="24"/>
          <w:szCs w:val="24"/>
        </w:rPr>
        <w:t>na chodbe ZUŠ F. Špániho.</w:t>
      </w:r>
    </w:p>
    <w:p w14:paraId="3A6319B6" w14:textId="77777777" w:rsidR="00BE3EB1" w:rsidRPr="001119A2" w:rsidRDefault="00BE3EB1" w:rsidP="00BE3EB1">
      <w:pPr>
        <w:tabs>
          <w:tab w:val="left" w:pos="142"/>
        </w:tabs>
        <w:spacing w:after="0" w:line="240" w:lineRule="auto"/>
        <w:jc w:val="both"/>
        <w:rPr>
          <w:rFonts w:ascii="Times New Roman" w:eastAsia="Times New Roman" w:hAnsi="Times New Roman"/>
          <w:sz w:val="24"/>
          <w:szCs w:val="24"/>
        </w:rPr>
      </w:pPr>
    </w:p>
    <w:p w14:paraId="06DE2214" w14:textId="6DCE7000" w:rsidR="00BE3EB1" w:rsidRPr="00841C3C" w:rsidRDefault="00BE3EB1" w:rsidP="00BE3EB1">
      <w:pPr>
        <w:pStyle w:val="Odsekzoznamu"/>
        <w:numPr>
          <w:ilvl w:val="0"/>
          <w:numId w:val="12"/>
        </w:numPr>
        <w:tabs>
          <w:tab w:val="left" w:pos="142"/>
          <w:tab w:val="left" w:pos="284"/>
        </w:tabs>
        <w:spacing w:after="0" w:line="240" w:lineRule="auto"/>
        <w:contextualSpacing w:val="0"/>
        <w:jc w:val="both"/>
        <w:rPr>
          <w:rFonts w:ascii="Times New Roman" w:eastAsia="Arial" w:hAnsi="Times New Roman" w:cs="Times New Roman"/>
          <w:sz w:val="24"/>
          <w:szCs w:val="24"/>
        </w:rPr>
      </w:pPr>
      <w:r w:rsidRPr="00841C3C">
        <w:rPr>
          <w:rFonts w:ascii="Times New Roman" w:eastAsia="Times New Roman" w:hAnsi="Times New Roman"/>
          <w:sz w:val="24"/>
          <w:szCs w:val="24"/>
        </w:rPr>
        <w:t>Školský poriadok ZUŠ F. Špánih</w:t>
      </w:r>
      <w:r>
        <w:rPr>
          <w:rFonts w:ascii="Times New Roman" w:eastAsia="Times New Roman" w:hAnsi="Times New Roman"/>
          <w:sz w:val="24"/>
          <w:szCs w:val="24"/>
        </w:rPr>
        <w:t>o bol prerokovaný dňa 2</w:t>
      </w:r>
      <w:r w:rsidR="00F16E67">
        <w:rPr>
          <w:rFonts w:ascii="Times New Roman" w:eastAsia="Times New Roman" w:hAnsi="Times New Roman"/>
          <w:sz w:val="24"/>
          <w:szCs w:val="24"/>
        </w:rPr>
        <w:t>6</w:t>
      </w:r>
      <w:r>
        <w:rPr>
          <w:rFonts w:ascii="Times New Roman" w:eastAsia="Times New Roman" w:hAnsi="Times New Roman"/>
          <w:sz w:val="24"/>
          <w:szCs w:val="24"/>
        </w:rPr>
        <w:t>.08.202</w:t>
      </w:r>
      <w:r w:rsidR="00F16E67">
        <w:rPr>
          <w:rFonts w:ascii="Times New Roman" w:eastAsia="Times New Roman" w:hAnsi="Times New Roman"/>
          <w:sz w:val="24"/>
          <w:szCs w:val="24"/>
        </w:rPr>
        <w:t>4</w:t>
      </w:r>
      <w:r w:rsidRPr="00841C3C">
        <w:rPr>
          <w:rFonts w:ascii="Times New Roman" w:eastAsia="Times New Roman" w:hAnsi="Times New Roman"/>
          <w:sz w:val="24"/>
          <w:szCs w:val="24"/>
        </w:rPr>
        <w:t xml:space="preserve"> pedagogickou radou</w:t>
      </w:r>
      <w:r>
        <w:rPr>
          <w:rFonts w:ascii="Times New Roman" w:eastAsia="Times New Roman" w:hAnsi="Times New Roman"/>
          <w:sz w:val="24"/>
          <w:szCs w:val="24"/>
        </w:rPr>
        <w:t>.</w:t>
      </w:r>
    </w:p>
    <w:p w14:paraId="56D30B79" w14:textId="77777777" w:rsidR="00BE3EB1" w:rsidRDefault="00BE3EB1" w:rsidP="00BE3EB1">
      <w:pPr>
        <w:spacing w:after="0" w:line="240" w:lineRule="auto"/>
        <w:jc w:val="both"/>
        <w:rPr>
          <w:rFonts w:ascii="Times New Roman" w:eastAsia="Times New Roman" w:hAnsi="Times New Roman" w:cs="Times New Roman"/>
        </w:rPr>
      </w:pPr>
    </w:p>
    <w:p w14:paraId="100218A6" w14:textId="77777777" w:rsidR="00BE3EB1" w:rsidRDefault="00BE3EB1" w:rsidP="00BE3EB1">
      <w:pPr>
        <w:spacing w:after="0" w:line="240" w:lineRule="auto"/>
        <w:jc w:val="both"/>
        <w:rPr>
          <w:rFonts w:ascii="Times New Roman" w:eastAsia="Times New Roman" w:hAnsi="Times New Roman" w:cs="Times New Roman"/>
        </w:rPr>
      </w:pPr>
    </w:p>
    <w:p w14:paraId="11CC2026" w14:textId="77777777" w:rsidR="00BE3EB1" w:rsidRDefault="00BE3EB1" w:rsidP="00BE3EB1">
      <w:pPr>
        <w:spacing w:after="0" w:line="240" w:lineRule="auto"/>
        <w:jc w:val="both"/>
        <w:rPr>
          <w:rFonts w:ascii="Times New Roman" w:eastAsia="Times New Roman" w:hAnsi="Times New Roman"/>
          <w:sz w:val="24"/>
          <w:szCs w:val="24"/>
        </w:rPr>
      </w:pPr>
    </w:p>
    <w:p w14:paraId="796BFD1E" w14:textId="77777777" w:rsidR="00BE3EB1" w:rsidRPr="001119A2" w:rsidRDefault="00BE3EB1" w:rsidP="00BE3EB1">
      <w:pPr>
        <w:spacing w:after="0" w:line="240" w:lineRule="auto"/>
        <w:jc w:val="both"/>
        <w:rPr>
          <w:rFonts w:ascii="Times New Roman" w:eastAsia="Times New Roman" w:hAnsi="Times New Roman"/>
          <w:sz w:val="24"/>
          <w:szCs w:val="24"/>
        </w:rPr>
      </w:pPr>
    </w:p>
    <w:p w14:paraId="3EDA51C6" w14:textId="21F57F19" w:rsidR="00BE3EB1" w:rsidRDefault="00BE3EB1" w:rsidP="00BE3EB1">
      <w:pPr>
        <w:spacing w:after="0" w:line="240" w:lineRule="auto"/>
        <w:ind w:left="709"/>
        <w:jc w:val="both"/>
        <w:rPr>
          <w:rFonts w:ascii="Times New Roman" w:eastAsia="Times New Roman" w:hAnsi="Times New Roman"/>
          <w:sz w:val="24"/>
          <w:szCs w:val="24"/>
        </w:rPr>
      </w:pPr>
      <w:r>
        <w:rPr>
          <w:rFonts w:ascii="Times New Roman" w:eastAsia="Times New Roman" w:hAnsi="Times New Roman"/>
          <w:sz w:val="24"/>
          <w:szCs w:val="24"/>
        </w:rPr>
        <w:t>V Žiline 26.08.2024</w:t>
      </w:r>
    </w:p>
    <w:p w14:paraId="587FE5BB" w14:textId="77777777" w:rsidR="00BE3EB1" w:rsidRDefault="00BE3EB1" w:rsidP="00BE3EB1">
      <w:pPr>
        <w:spacing w:after="0" w:line="240" w:lineRule="auto"/>
        <w:ind w:left="7"/>
        <w:jc w:val="both"/>
        <w:rPr>
          <w:rFonts w:ascii="Times New Roman" w:eastAsia="Times New Roman" w:hAnsi="Times New Roman"/>
          <w:sz w:val="24"/>
          <w:szCs w:val="24"/>
        </w:rPr>
      </w:pPr>
    </w:p>
    <w:p w14:paraId="4EA4A193" w14:textId="77777777" w:rsidR="00BE3EB1" w:rsidRDefault="00BE3EB1" w:rsidP="00BE3EB1">
      <w:pPr>
        <w:spacing w:after="0" w:line="240" w:lineRule="auto"/>
        <w:jc w:val="both"/>
        <w:rPr>
          <w:rFonts w:ascii="Times New Roman" w:eastAsia="Times New Roman" w:hAnsi="Times New Roman"/>
          <w:sz w:val="24"/>
          <w:szCs w:val="24"/>
        </w:rPr>
      </w:pPr>
    </w:p>
    <w:p w14:paraId="1CD75E2B" w14:textId="77777777" w:rsidR="00BE3EB1" w:rsidRDefault="00BE3EB1" w:rsidP="00BE3EB1">
      <w:pPr>
        <w:spacing w:after="0" w:line="240" w:lineRule="auto"/>
        <w:ind w:left="7"/>
        <w:jc w:val="both"/>
        <w:rPr>
          <w:rFonts w:ascii="Times New Roman" w:eastAsia="Times New Roman" w:hAnsi="Times New Roman"/>
          <w:sz w:val="24"/>
          <w:szCs w:val="24"/>
        </w:rPr>
      </w:pPr>
    </w:p>
    <w:p w14:paraId="0D446254" w14:textId="77777777" w:rsidR="00BE3EB1" w:rsidRPr="001119A2" w:rsidRDefault="00BE3EB1" w:rsidP="00BE3EB1">
      <w:pPr>
        <w:spacing w:after="0" w:line="240" w:lineRule="auto"/>
        <w:ind w:left="7"/>
        <w:jc w:val="both"/>
        <w:rPr>
          <w:rFonts w:ascii="Times New Roman" w:eastAsia="Times New Roman" w:hAnsi="Times New Roman"/>
          <w:sz w:val="24"/>
          <w:szCs w:val="24"/>
        </w:rPr>
      </w:pPr>
    </w:p>
    <w:p w14:paraId="137CE7AA" w14:textId="77777777" w:rsidR="00BE3EB1" w:rsidRPr="001119A2" w:rsidRDefault="00BE3EB1" w:rsidP="00BE3EB1">
      <w:pPr>
        <w:spacing w:after="0" w:line="240" w:lineRule="auto"/>
        <w:ind w:left="4956" w:right="641"/>
        <w:jc w:val="both"/>
        <w:rPr>
          <w:rFonts w:ascii="Times New Roman" w:eastAsia="Times New Roman" w:hAnsi="Times New Roman"/>
          <w:sz w:val="24"/>
          <w:szCs w:val="24"/>
        </w:rPr>
      </w:pPr>
      <w:r w:rsidRPr="001119A2">
        <w:rPr>
          <w:rFonts w:ascii="Times New Roman" w:eastAsia="Times New Roman" w:hAnsi="Times New Roman"/>
          <w:sz w:val="24"/>
          <w:szCs w:val="24"/>
        </w:rPr>
        <w:t>….........................................................</w:t>
      </w:r>
    </w:p>
    <w:p w14:paraId="39D0329C" w14:textId="59458E7E" w:rsidR="00BE3EB1" w:rsidRPr="001119A2" w:rsidRDefault="00BE3EB1" w:rsidP="00BE3EB1">
      <w:pPr>
        <w:spacing w:after="0" w:line="240" w:lineRule="auto"/>
        <w:ind w:left="4248" w:right="641" w:firstLine="708"/>
        <w:jc w:val="both"/>
        <w:rPr>
          <w:rFonts w:ascii="Times New Roman" w:eastAsia="Times New Roman" w:hAnsi="Times New Roman"/>
          <w:sz w:val="24"/>
          <w:szCs w:val="24"/>
        </w:rPr>
      </w:pPr>
      <w:r w:rsidRPr="001119A2">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1119A2">
        <w:rPr>
          <w:rFonts w:ascii="Times New Roman" w:eastAsia="Times New Roman" w:hAnsi="Times New Roman"/>
          <w:sz w:val="24"/>
          <w:szCs w:val="24"/>
        </w:rPr>
        <w:t xml:space="preserve"> Mgr.</w:t>
      </w:r>
      <w:r>
        <w:rPr>
          <w:rFonts w:ascii="Times New Roman" w:eastAsia="Times New Roman" w:hAnsi="Times New Roman"/>
          <w:sz w:val="24"/>
          <w:szCs w:val="24"/>
        </w:rPr>
        <w:t xml:space="preserve"> Lenka Špalková</w:t>
      </w:r>
    </w:p>
    <w:p w14:paraId="033259F3" w14:textId="77777777" w:rsidR="00BE3EB1" w:rsidRPr="001119A2" w:rsidRDefault="00BE3EB1" w:rsidP="00BE3EB1">
      <w:pPr>
        <w:spacing w:after="0" w:line="240" w:lineRule="auto"/>
        <w:ind w:right="641" w:hanging="54"/>
        <w:jc w:val="both"/>
        <w:rPr>
          <w:rFonts w:ascii="Times New Roman" w:eastAsia="Times New Roman" w:hAnsi="Times New Roman"/>
          <w:sz w:val="24"/>
          <w:szCs w:val="24"/>
        </w:rPr>
      </w:pPr>
      <w:r w:rsidRPr="001119A2">
        <w:rPr>
          <w:rFonts w:ascii="Times New Roman" w:eastAsia="Times New Roman" w:hAnsi="Times New Roman"/>
          <w:sz w:val="24"/>
          <w:szCs w:val="24"/>
        </w:rPr>
        <w:t xml:space="preser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Pr="001119A2">
        <w:rPr>
          <w:rFonts w:ascii="Times New Roman" w:eastAsia="Times New Roman" w:hAnsi="Times New Roman"/>
          <w:sz w:val="24"/>
          <w:szCs w:val="24"/>
        </w:rPr>
        <w:t>riaditeľka ZUŠ F. Špániho</w:t>
      </w:r>
    </w:p>
    <w:p w14:paraId="3DB1797F" w14:textId="77777777" w:rsidR="00BE3EB1" w:rsidRDefault="00BE3EB1" w:rsidP="00BE3EB1">
      <w:pPr>
        <w:spacing w:line="0" w:lineRule="atLeast"/>
        <w:ind w:right="-6"/>
        <w:jc w:val="both"/>
        <w:rPr>
          <w:rFonts w:ascii="Times New Roman" w:eastAsia="Times New Roman" w:hAnsi="Times New Roman"/>
          <w:b/>
          <w:sz w:val="28"/>
        </w:rPr>
      </w:pPr>
    </w:p>
    <w:p w14:paraId="53FB1795" w14:textId="0787F16A" w:rsidR="009D7D6B" w:rsidRDefault="009D7D6B">
      <w:bookmarkStart w:id="0" w:name="_GoBack"/>
      <w:bookmarkEnd w:id="0"/>
    </w:p>
    <w:sectPr w:rsidR="009D7D6B" w:rsidSect="00BE3EB1">
      <w:headerReference w:type="default" r:id="rId7"/>
      <w:pgSz w:w="11900" w:h="16836"/>
      <w:pgMar w:top="1107" w:right="1124" w:bottom="716" w:left="1133" w:header="0" w:footer="0" w:gutter="0"/>
      <w:cols w:space="0" w:equalWidth="0">
        <w:col w:w="9647"/>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94278" w14:textId="77777777" w:rsidR="009414F6" w:rsidRDefault="009414F6">
      <w:pPr>
        <w:spacing w:after="0" w:line="240" w:lineRule="auto"/>
      </w:pPr>
      <w:r>
        <w:separator/>
      </w:r>
    </w:p>
  </w:endnote>
  <w:endnote w:type="continuationSeparator" w:id="0">
    <w:p w14:paraId="63859451" w14:textId="77777777" w:rsidR="009414F6" w:rsidRDefault="00941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FC85B5" w14:textId="77777777" w:rsidR="009414F6" w:rsidRDefault="009414F6">
      <w:pPr>
        <w:spacing w:after="0" w:line="240" w:lineRule="auto"/>
      </w:pPr>
      <w:r>
        <w:separator/>
      </w:r>
    </w:p>
  </w:footnote>
  <w:footnote w:type="continuationSeparator" w:id="0">
    <w:p w14:paraId="3CBAB0DC" w14:textId="77777777" w:rsidR="009414F6" w:rsidRDefault="009414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B58FB" w14:textId="77777777" w:rsidR="00A8497F" w:rsidRDefault="00A8497F">
    <w:pPr>
      <w:pStyle w:val="Hlavika"/>
    </w:pPr>
  </w:p>
  <w:p w14:paraId="33918175" w14:textId="77777777" w:rsidR="00A8497F" w:rsidRDefault="00A8497F">
    <w:pPr>
      <w:pStyle w:val="Hlavika"/>
    </w:pPr>
  </w:p>
  <w:p w14:paraId="70202B09" w14:textId="77777777" w:rsidR="00A8497F" w:rsidRPr="00C151F2" w:rsidRDefault="009414F6" w:rsidP="00F77D4A">
    <w:pPr>
      <w:pStyle w:val="Hlavika"/>
      <w:jc w:val="center"/>
      <w:rPr>
        <w:rFonts w:ascii="Times New Roman" w:hAnsi="Times New Roman" w:cs="Times New Roman"/>
        <w:b/>
        <w:sz w:val="28"/>
        <w:szCs w:val="28"/>
        <w:u w:val="single"/>
      </w:rPr>
    </w:pPr>
    <w:r w:rsidRPr="00C151F2">
      <w:rPr>
        <w:rFonts w:ascii="Times New Roman" w:hAnsi="Times New Roman" w:cs="Times New Roman"/>
        <w:b/>
        <w:sz w:val="28"/>
        <w:szCs w:val="28"/>
        <w:u w:val="single"/>
      </w:rPr>
      <w:t xml:space="preserve">Základná umelecká škola Ferka Špániho, </w:t>
    </w:r>
    <w:r w:rsidRPr="00C151F2">
      <w:rPr>
        <w:rFonts w:ascii="Times New Roman" w:hAnsi="Times New Roman" w:cs="Times New Roman"/>
        <w:b/>
        <w:sz w:val="28"/>
        <w:szCs w:val="28"/>
        <w:u w:val="single"/>
      </w:rPr>
      <w:t>Martinská 19, 010 01 Žilina, Vlčince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B7394"/>
    <w:multiLevelType w:val="hybridMultilevel"/>
    <w:tmpl w:val="25964E1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9BF7A86"/>
    <w:multiLevelType w:val="hybridMultilevel"/>
    <w:tmpl w:val="1C7AE4AC"/>
    <w:lvl w:ilvl="0" w:tplc="0F7E939A">
      <w:start w:val="4"/>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 w15:restartNumberingAfterBreak="0">
    <w:nsid w:val="1BE14F1B"/>
    <w:multiLevelType w:val="hybridMultilevel"/>
    <w:tmpl w:val="8F1A6C2A"/>
    <w:lvl w:ilvl="0" w:tplc="041B000F">
      <w:start w:val="3"/>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D5D330A"/>
    <w:multiLevelType w:val="hybridMultilevel"/>
    <w:tmpl w:val="27044C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310A05F5"/>
    <w:multiLevelType w:val="hybridMultilevel"/>
    <w:tmpl w:val="7CA4017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55477BA"/>
    <w:multiLevelType w:val="hybridMultilevel"/>
    <w:tmpl w:val="3E441718"/>
    <w:lvl w:ilvl="0" w:tplc="041B0017">
      <w:start w:val="1"/>
      <w:numFmt w:val="lowerLetter"/>
      <w:lvlText w:val="%1)"/>
      <w:lvlJc w:val="left"/>
      <w:pPr>
        <w:ind w:left="2850" w:hanging="360"/>
      </w:pPr>
    </w:lvl>
    <w:lvl w:ilvl="1" w:tplc="041B0019" w:tentative="1">
      <w:start w:val="1"/>
      <w:numFmt w:val="lowerLetter"/>
      <w:lvlText w:val="%2."/>
      <w:lvlJc w:val="left"/>
      <w:pPr>
        <w:ind w:left="3570" w:hanging="360"/>
      </w:pPr>
    </w:lvl>
    <w:lvl w:ilvl="2" w:tplc="041B001B" w:tentative="1">
      <w:start w:val="1"/>
      <w:numFmt w:val="lowerRoman"/>
      <w:lvlText w:val="%3."/>
      <w:lvlJc w:val="right"/>
      <w:pPr>
        <w:ind w:left="4290" w:hanging="180"/>
      </w:pPr>
    </w:lvl>
    <w:lvl w:ilvl="3" w:tplc="041B000F" w:tentative="1">
      <w:start w:val="1"/>
      <w:numFmt w:val="decimal"/>
      <w:lvlText w:val="%4."/>
      <w:lvlJc w:val="left"/>
      <w:pPr>
        <w:ind w:left="5010" w:hanging="360"/>
      </w:pPr>
    </w:lvl>
    <w:lvl w:ilvl="4" w:tplc="041B0019" w:tentative="1">
      <w:start w:val="1"/>
      <w:numFmt w:val="lowerLetter"/>
      <w:lvlText w:val="%5."/>
      <w:lvlJc w:val="left"/>
      <w:pPr>
        <w:ind w:left="5730" w:hanging="360"/>
      </w:pPr>
    </w:lvl>
    <w:lvl w:ilvl="5" w:tplc="041B001B" w:tentative="1">
      <w:start w:val="1"/>
      <w:numFmt w:val="lowerRoman"/>
      <w:lvlText w:val="%6."/>
      <w:lvlJc w:val="right"/>
      <w:pPr>
        <w:ind w:left="6450" w:hanging="180"/>
      </w:pPr>
    </w:lvl>
    <w:lvl w:ilvl="6" w:tplc="041B000F" w:tentative="1">
      <w:start w:val="1"/>
      <w:numFmt w:val="decimal"/>
      <w:lvlText w:val="%7."/>
      <w:lvlJc w:val="left"/>
      <w:pPr>
        <w:ind w:left="7170" w:hanging="360"/>
      </w:pPr>
    </w:lvl>
    <w:lvl w:ilvl="7" w:tplc="041B0019" w:tentative="1">
      <w:start w:val="1"/>
      <w:numFmt w:val="lowerLetter"/>
      <w:lvlText w:val="%8."/>
      <w:lvlJc w:val="left"/>
      <w:pPr>
        <w:ind w:left="7890" w:hanging="360"/>
      </w:pPr>
    </w:lvl>
    <w:lvl w:ilvl="8" w:tplc="041B001B" w:tentative="1">
      <w:start w:val="1"/>
      <w:numFmt w:val="lowerRoman"/>
      <w:lvlText w:val="%9."/>
      <w:lvlJc w:val="right"/>
      <w:pPr>
        <w:ind w:left="8610" w:hanging="180"/>
      </w:pPr>
    </w:lvl>
  </w:abstractNum>
  <w:abstractNum w:abstractNumId="6" w15:restartNumberingAfterBreak="0">
    <w:nsid w:val="545E68F1"/>
    <w:multiLevelType w:val="hybridMultilevel"/>
    <w:tmpl w:val="6BFC06E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5644266D"/>
    <w:multiLevelType w:val="hybridMultilevel"/>
    <w:tmpl w:val="F0D82848"/>
    <w:lvl w:ilvl="0" w:tplc="310056A8">
      <w:start w:val="1"/>
      <w:numFmt w:val="decimal"/>
      <w:lvlText w:val="%1."/>
      <w:lvlJc w:val="left"/>
      <w:pPr>
        <w:ind w:left="720" w:hanging="360"/>
      </w:pPr>
      <w:rPr>
        <w:rFonts w:ascii="Times New Roman" w:eastAsia="Times New Roman" w:hAnsi="Times New Roman"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72910E8"/>
    <w:multiLevelType w:val="hybridMultilevel"/>
    <w:tmpl w:val="7362F3C8"/>
    <w:lvl w:ilvl="0" w:tplc="4CA604B8">
      <w:numFmt w:val="bullet"/>
      <w:lvlText w:val="-"/>
      <w:lvlJc w:val="left"/>
      <w:pPr>
        <w:ind w:left="1080" w:hanging="360"/>
      </w:pPr>
      <w:rPr>
        <w:rFonts w:ascii="Times New Roman" w:eastAsia="Times New Roman" w:hAnsi="Times New Roman" w:cs="Times New Roman"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15:restartNumberingAfterBreak="0">
    <w:nsid w:val="626D437C"/>
    <w:multiLevelType w:val="hybridMultilevel"/>
    <w:tmpl w:val="907C5CA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35209A9"/>
    <w:multiLevelType w:val="hybridMultilevel"/>
    <w:tmpl w:val="3372176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69081C00"/>
    <w:multiLevelType w:val="hybridMultilevel"/>
    <w:tmpl w:val="698A67EE"/>
    <w:lvl w:ilvl="0" w:tplc="041B000F">
      <w:start w:val="1"/>
      <w:numFmt w:val="decimal"/>
      <w:lvlText w:val="%1."/>
      <w:lvlJc w:val="left"/>
      <w:pPr>
        <w:ind w:left="720" w:hanging="360"/>
      </w:pPr>
      <w:rPr>
        <w:rFonts w:ascii="Times New Roman" w:eastAsia="Times New Roman" w:hAnsi="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6B7656B1"/>
    <w:multiLevelType w:val="hybridMultilevel"/>
    <w:tmpl w:val="6CA8DBF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768D44DE"/>
    <w:multiLevelType w:val="hybridMultilevel"/>
    <w:tmpl w:val="A1C8F902"/>
    <w:lvl w:ilvl="0" w:tplc="62AE3534">
      <w:start w:val="1"/>
      <w:numFmt w:val="decimal"/>
      <w:lvlText w:val="%1."/>
      <w:lvlJc w:val="left"/>
      <w:pPr>
        <w:ind w:left="720" w:hanging="360"/>
      </w:pPr>
      <w:rPr>
        <w:rFonts w:eastAsia="Times New Roman" w:cstheme="minorBid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2"/>
  </w:num>
  <w:num w:numId="2">
    <w:abstractNumId w:val="10"/>
  </w:num>
  <w:num w:numId="3">
    <w:abstractNumId w:val="0"/>
  </w:num>
  <w:num w:numId="4">
    <w:abstractNumId w:val="4"/>
  </w:num>
  <w:num w:numId="5">
    <w:abstractNumId w:val="12"/>
  </w:num>
  <w:num w:numId="6">
    <w:abstractNumId w:val="6"/>
  </w:num>
  <w:num w:numId="7">
    <w:abstractNumId w:val="9"/>
  </w:num>
  <w:num w:numId="8">
    <w:abstractNumId w:val="3"/>
  </w:num>
  <w:num w:numId="9">
    <w:abstractNumId w:val="1"/>
  </w:num>
  <w:num w:numId="10">
    <w:abstractNumId w:val="7"/>
  </w:num>
  <w:num w:numId="11">
    <w:abstractNumId w:val="13"/>
  </w:num>
  <w:num w:numId="12">
    <w:abstractNumId w:val="11"/>
  </w:num>
  <w:num w:numId="13">
    <w:abstractNumId w:val="5"/>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EB1"/>
    <w:rsid w:val="000B4F97"/>
    <w:rsid w:val="005B13A0"/>
    <w:rsid w:val="005C6EBD"/>
    <w:rsid w:val="00780DDC"/>
    <w:rsid w:val="00910FC4"/>
    <w:rsid w:val="009414F6"/>
    <w:rsid w:val="009D7D6B"/>
    <w:rsid w:val="00A8497F"/>
    <w:rsid w:val="00BE3EB1"/>
    <w:rsid w:val="00E418E1"/>
    <w:rsid w:val="00F16E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8694A"/>
  <w15:chartTrackingRefBased/>
  <w15:docId w15:val="{6694063A-0EA5-4464-8090-62D121C2C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E3EB1"/>
    <w:pPr>
      <w:spacing w:after="200" w:line="276" w:lineRule="auto"/>
    </w:pPr>
    <w:rPr>
      <w:rFonts w:eastAsiaTheme="minorEastAsia"/>
      <w:kern w:val="0"/>
      <w:lang w:eastAsia="sk-SK"/>
      <w14:ligatures w14:val="none"/>
    </w:rPr>
  </w:style>
  <w:style w:type="paragraph" w:styleId="Nadpis1">
    <w:name w:val="heading 1"/>
    <w:basedOn w:val="Normlny"/>
    <w:next w:val="Normlny"/>
    <w:link w:val="Nadpis1Char"/>
    <w:uiPriority w:val="9"/>
    <w:qFormat/>
    <w:rsid w:val="00BE3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BE3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BE3EB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BE3EB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BE3EB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BE3EB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BE3EB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BE3EB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BE3EB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BE3EB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BE3EB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BE3EB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BE3EB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BE3EB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BE3EB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BE3EB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BE3EB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BE3EB1"/>
    <w:rPr>
      <w:rFonts w:eastAsiaTheme="majorEastAsia" w:cstheme="majorBidi"/>
      <w:color w:val="272727" w:themeColor="text1" w:themeTint="D8"/>
    </w:rPr>
  </w:style>
  <w:style w:type="paragraph" w:styleId="Nzov">
    <w:name w:val="Title"/>
    <w:basedOn w:val="Normlny"/>
    <w:next w:val="Normlny"/>
    <w:link w:val="NzovChar"/>
    <w:uiPriority w:val="10"/>
    <w:qFormat/>
    <w:rsid w:val="00BE3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BE3EB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BE3EB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BE3EB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BE3EB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BE3EB1"/>
    <w:rPr>
      <w:i/>
      <w:iCs/>
      <w:color w:val="404040" w:themeColor="text1" w:themeTint="BF"/>
    </w:rPr>
  </w:style>
  <w:style w:type="paragraph" w:styleId="Odsekzoznamu">
    <w:name w:val="List Paragraph"/>
    <w:basedOn w:val="Normlny"/>
    <w:uiPriority w:val="34"/>
    <w:qFormat/>
    <w:rsid w:val="00BE3EB1"/>
    <w:pPr>
      <w:ind w:left="720"/>
      <w:contextualSpacing/>
    </w:pPr>
  </w:style>
  <w:style w:type="character" w:styleId="Intenzvnezvraznenie">
    <w:name w:val="Intense Emphasis"/>
    <w:basedOn w:val="Predvolenpsmoodseku"/>
    <w:uiPriority w:val="21"/>
    <w:qFormat/>
    <w:rsid w:val="00BE3EB1"/>
    <w:rPr>
      <w:i/>
      <w:iCs/>
      <w:color w:val="0F4761" w:themeColor="accent1" w:themeShade="BF"/>
    </w:rPr>
  </w:style>
  <w:style w:type="paragraph" w:styleId="Zvraznencitcia">
    <w:name w:val="Intense Quote"/>
    <w:basedOn w:val="Normlny"/>
    <w:next w:val="Normlny"/>
    <w:link w:val="ZvraznencitciaChar"/>
    <w:uiPriority w:val="30"/>
    <w:qFormat/>
    <w:rsid w:val="00BE3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BE3EB1"/>
    <w:rPr>
      <w:i/>
      <w:iCs/>
      <w:color w:val="0F4761" w:themeColor="accent1" w:themeShade="BF"/>
    </w:rPr>
  </w:style>
  <w:style w:type="character" w:styleId="Intenzvnyodkaz">
    <w:name w:val="Intense Reference"/>
    <w:basedOn w:val="Predvolenpsmoodseku"/>
    <w:uiPriority w:val="32"/>
    <w:qFormat/>
    <w:rsid w:val="00BE3EB1"/>
    <w:rPr>
      <w:b/>
      <w:bCs/>
      <w:smallCaps/>
      <w:color w:val="0F4761" w:themeColor="accent1" w:themeShade="BF"/>
      <w:spacing w:val="5"/>
    </w:rPr>
  </w:style>
  <w:style w:type="paragraph" w:styleId="Hlavika">
    <w:name w:val="header"/>
    <w:basedOn w:val="Normlny"/>
    <w:link w:val="HlavikaChar"/>
    <w:uiPriority w:val="99"/>
    <w:semiHidden/>
    <w:unhideWhenUsed/>
    <w:rsid w:val="00BE3EB1"/>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BE3EB1"/>
    <w:rPr>
      <w:rFonts w:eastAsiaTheme="minorEastAsia"/>
      <w:kern w:val="0"/>
      <w:lang w:eastAsia="sk-S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3216</Words>
  <Characters>18332</Characters>
  <Application>Microsoft Office Word</Application>
  <DocSecurity>0</DocSecurity>
  <Lines>152</Lines>
  <Paragraphs>43</Paragraphs>
  <ScaleCrop>false</ScaleCrop>
  <Company/>
  <LinksUpToDate>false</LinksUpToDate>
  <CharactersWithSpaces>21505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Dagmar Wróbelová</dc:creator>
  <cp:keywords/>
  <dc:description/>
  <cp:lastModifiedBy>Bohunicky</cp:lastModifiedBy>
  <cp:revision>3</cp:revision>
  <dcterms:created xsi:type="dcterms:W3CDTF">2025-05-09T10:01:00Z</dcterms:created>
  <dcterms:modified xsi:type="dcterms:W3CDTF">2025-05-09T10:27:00Z</dcterms:modified>
</cp:coreProperties>
</file>