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BBCD9E" w14:textId="238B6BD0" w:rsidR="00B739E6" w:rsidRPr="00017FC4" w:rsidRDefault="00B739E6" w:rsidP="00B739E6">
      <w:pPr>
        <w:rPr>
          <w:rFonts w:ascii="Times New Roman" w:hAnsi="Times New Roman" w:cs="Times New Roman"/>
          <w:b/>
          <w:bCs/>
          <w:sz w:val="36"/>
          <w:szCs w:val="36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0DF6C27B" wp14:editId="2B5CF6FA">
            <wp:simplePos x="0" y="0"/>
            <wp:positionH relativeFrom="page">
              <wp:posOffset>4754880</wp:posOffset>
            </wp:positionH>
            <wp:positionV relativeFrom="paragraph">
              <wp:posOffset>-846455</wp:posOffset>
            </wp:positionV>
            <wp:extent cx="2971165" cy="2078049"/>
            <wp:effectExtent l="0" t="0" r="635" b="0"/>
            <wp:wrapNone/>
            <wp:docPr id="1" name="Obrázok 1" descr="Modern Music Notes Brush Pack - Free Photoshop Brushes at Brusheezy!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dern Music Notes Brush Pack - Free Photoshop Brushes at Brusheezy!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0519" cy="20845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</w:t>
      </w:r>
      <w:r w:rsidR="00BA45C7">
        <w:rPr>
          <w:rFonts w:ascii="Times New Roman" w:hAnsi="Times New Roman" w:cs="Times New Roman"/>
          <w:b/>
          <w:bCs/>
          <w:sz w:val="36"/>
          <w:szCs w:val="36"/>
        </w:rPr>
        <w:t xml:space="preserve">   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</w:t>
      </w:r>
      <w:r w:rsidRPr="00017FC4">
        <w:rPr>
          <w:rFonts w:ascii="Times New Roman" w:hAnsi="Times New Roman" w:cs="Times New Roman"/>
          <w:b/>
          <w:bCs/>
          <w:sz w:val="36"/>
          <w:szCs w:val="36"/>
        </w:rPr>
        <w:t>Hudobná náuka</w:t>
      </w:r>
      <w:r>
        <w:rPr>
          <w:rFonts w:ascii="Times New Roman" w:hAnsi="Times New Roman" w:cs="Times New Roman"/>
          <w:b/>
          <w:bCs/>
          <w:sz w:val="36"/>
          <w:szCs w:val="36"/>
        </w:rPr>
        <w:t xml:space="preserve">                          </w:t>
      </w:r>
    </w:p>
    <w:p w14:paraId="0DCBDAC7" w14:textId="25E1985F" w:rsidR="00B739E6" w:rsidRDefault="00B739E6" w:rsidP="00B739E6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F80FE16" w14:textId="733E5DD5" w:rsidR="002568DB" w:rsidRDefault="00BA45C7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B739E6" w:rsidRPr="00E547B5">
        <w:rPr>
          <w:rFonts w:ascii="Times New Roman" w:hAnsi="Times New Roman" w:cs="Times New Roman"/>
          <w:b/>
          <w:bCs/>
          <w:sz w:val="24"/>
          <w:szCs w:val="24"/>
        </w:rPr>
        <w:t>. týždeň</w:t>
      </w:r>
      <w:r w:rsidR="00B739E6"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</w:p>
    <w:p w14:paraId="731F9C45" w14:textId="3DA94A33" w:rsidR="001960D5" w:rsidRDefault="001960D5">
      <w:pPr>
        <w:rPr>
          <w:rFonts w:ascii="Times New Roman" w:hAnsi="Times New Roman" w:cs="Times New Roman"/>
          <w:sz w:val="24"/>
          <w:szCs w:val="24"/>
        </w:rPr>
      </w:pPr>
      <w:r w:rsidRPr="001960D5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2C93A30" w14:textId="71B3A929" w:rsidR="001960D5" w:rsidRPr="005C4E01" w:rsidRDefault="00BA45C7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>Opakovanie</w:t>
      </w:r>
      <w:r w:rsidR="001960D5" w:rsidRPr="005C4E01">
        <w:rPr>
          <w:rFonts w:ascii="Times New Roman" w:hAnsi="Times New Roman" w:cs="Times New Roman"/>
          <w:b/>
          <w:bCs/>
          <w:sz w:val="32"/>
          <w:szCs w:val="32"/>
        </w:rPr>
        <w:tab/>
      </w:r>
    </w:p>
    <w:p w14:paraId="01FF54AD" w14:textId="6BCAA75B" w:rsidR="006E3A14" w:rsidRDefault="006E3A14">
      <w:pPr>
        <w:rPr>
          <w:rFonts w:ascii="Times New Roman" w:hAnsi="Times New Roman" w:cs="Times New Roman"/>
          <w:sz w:val="24"/>
          <w:szCs w:val="24"/>
        </w:rPr>
      </w:pPr>
    </w:p>
    <w:p w14:paraId="17CC6B38" w14:textId="159F1906" w:rsidR="00B7799A" w:rsidRPr="004A210B" w:rsidRDefault="00B7799A">
      <w:pPr>
        <w:rPr>
          <w:rFonts w:ascii="Times New Roman" w:hAnsi="Times New Roman" w:cs="Times New Roman"/>
          <w:sz w:val="24"/>
          <w:szCs w:val="24"/>
        </w:rPr>
      </w:pPr>
      <w:r w:rsidRPr="004A210B">
        <w:rPr>
          <w:rFonts w:ascii="Times New Roman" w:hAnsi="Times New Roman" w:cs="Times New Roman"/>
          <w:b/>
          <w:bCs/>
          <w:sz w:val="24"/>
          <w:szCs w:val="24"/>
        </w:rPr>
        <w:t>Hudobná abeceda: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  <w:r w:rsidRPr="004A210B">
        <w:rPr>
          <w:rFonts w:ascii="Times New Roman" w:hAnsi="Times New Roman" w:cs="Times New Roman"/>
          <w:sz w:val="24"/>
          <w:szCs w:val="24"/>
        </w:rPr>
        <w:t>c, d, e, f, g, a, h</w:t>
      </w:r>
    </w:p>
    <w:p w14:paraId="74593F32" w14:textId="77777777" w:rsidR="00B7799A" w:rsidRDefault="00B7799A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43F2564" w14:textId="28CD6729" w:rsidR="00533CF1" w:rsidRPr="004A210B" w:rsidRDefault="00747F2A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4A210B">
        <w:rPr>
          <w:rFonts w:ascii="Times New Roman" w:hAnsi="Times New Roman" w:cs="Times New Roman"/>
          <w:b/>
          <w:bCs/>
          <w:sz w:val="24"/>
          <w:szCs w:val="24"/>
        </w:rPr>
        <w:t>Noty v husľovom kľúči</w:t>
      </w:r>
      <w:r w:rsidR="00E3090E" w:rsidRPr="004A210B">
        <w:rPr>
          <w:rFonts w:ascii="Times New Roman" w:hAnsi="Times New Roman" w:cs="Times New Roman"/>
          <w:b/>
          <w:bCs/>
          <w:sz w:val="24"/>
          <w:szCs w:val="24"/>
        </w:rPr>
        <w:t>:</w:t>
      </w:r>
    </w:p>
    <w:p w14:paraId="7C819373" w14:textId="6AFB64C9" w:rsidR="006E3A14" w:rsidRDefault="00B7799A" w:rsidP="006E3A14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69504" behindDoc="1" locked="0" layoutInCell="1" allowOverlap="1" wp14:anchorId="574AA80E" wp14:editId="52C430CE">
            <wp:simplePos x="0" y="0"/>
            <wp:positionH relativeFrom="margin">
              <wp:align>right</wp:align>
            </wp:positionH>
            <wp:positionV relativeFrom="page">
              <wp:posOffset>3804920</wp:posOffset>
            </wp:positionV>
            <wp:extent cx="5760720" cy="814070"/>
            <wp:effectExtent l="0" t="0" r="0" b="5080"/>
            <wp:wrapNone/>
            <wp:docPr id="2" name="Obrázo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_x00003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40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83C43">
        <w:rPr>
          <w:noProof/>
        </w:rPr>
        <w:t xml:space="preserve"> </w:t>
      </w:r>
    </w:p>
    <w:p w14:paraId="74DD1F71" w14:textId="08723305" w:rsidR="00C83C43" w:rsidRDefault="00C83C43" w:rsidP="006E3A14">
      <w:pPr>
        <w:rPr>
          <w:rFonts w:ascii="Times New Roman" w:hAnsi="Times New Roman" w:cs="Times New Roman"/>
          <w:sz w:val="24"/>
          <w:szCs w:val="24"/>
        </w:rPr>
      </w:pPr>
    </w:p>
    <w:p w14:paraId="26AE8DDA" w14:textId="619EC59F" w:rsidR="006E3A14" w:rsidRDefault="006E3A14" w:rsidP="006E3A14">
      <w:pPr>
        <w:rPr>
          <w:rFonts w:ascii="Times New Roman" w:hAnsi="Times New Roman" w:cs="Times New Roman"/>
          <w:sz w:val="24"/>
          <w:szCs w:val="24"/>
        </w:rPr>
      </w:pPr>
    </w:p>
    <w:p w14:paraId="1F668E96" w14:textId="5BE3BD93" w:rsidR="006E3A14" w:rsidRDefault="006E3A14" w:rsidP="006E3A14">
      <w:pPr>
        <w:tabs>
          <w:tab w:val="right" w:pos="9072"/>
        </w:tabs>
        <w:rPr>
          <w:rFonts w:ascii="Times New Roman" w:hAnsi="Times New Roman" w:cs="Times New Roman"/>
          <w:b/>
          <w:bCs/>
          <w:sz w:val="24"/>
          <w:szCs w:val="24"/>
        </w:rPr>
      </w:pPr>
      <w:r w:rsidRPr="00636669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</w:t>
      </w:r>
      <w:r w:rsidR="00933424">
        <w:rPr>
          <w:rFonts w:ascii="Times New Roman" w:hAnsi="Times New Roman" w:cs="Times New Roman"/>
          <w:b/>
          <w:bCs/>
          <w:sz w:val="24"/>
          <w:szCs w:val="24"/>
        </w:rPr>
        <w:t xml:space="preserve">              </w:t>
      </w:r>
      <w:r>
        <w:rPr>
          <w:rFonts w:ascii="Times New Roman" w:hAnsi="Times New Roman" w:cs="Times New Roman"/>
          <w:b/>
          <w:bCs/>
          <w:sz w:val="24"/>
          <w:szCs w:val="24"/>
        </w:rPr>
        <w:tab/>
      </w:r>
    </w:p>
    <w:p w14:paraId="44283F2E" w14:textId="0F230C77" w:rsidR="0001071C" w:rsidRPr="001237DD" w:rsidRDefault="0001071C" w:rsidP="001237DD">
      <w:pPr>
        <w:widowControl w:val="0"/>
        <w:autoSpaceDE w:val="0"/>
        <w:autoSpaceDN w:val="0"/>
        <w:spacing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4A210B">
        <w:rPr>
          <w:rFonts w:ascii="Times New Roman" w:hAnsi="Times New Roman" w:cs="Times New Roman"/>
          <w:b/>
          <w:color w:val="000000"/>
          <w:sz w:val="24"/>
          <w:szCs w:val="24"/>
        </w:rPr>
        <w:t>Poltón</w:t>
      </w:r>
      <w:r w:rsidRPr="001237DD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</w:t>
      </w:r>
      <w:r w:rsidRPr="001237DD">
        <w:rPr>
          <w:rFonts w:ascii="Times New Roman" w:hAnsi="Times New Roman" w:cs="Times New Roman"/>
          <w:color w:val="000000"/>
          <w:sz w:val="24"/>
        </w:rPr>
        <w:t>–</w:t>
      </w:r>
      <w:r w:rsidRPr="001237DD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1237DD">
        <w:rPr>
          <w:rFonts w:ascii="Times New Roman" w:hAnsi="Times New Roman" w:cs="Times New Roman"/>
          <w:color w:val="000000"/>
          <w:sz w:val="24"/>
        </w:rPr>
        <w:t>najmenšia</w:t>
      </w:r>
      <w:r w:rsidRPr="001237DD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1237DD">
        <w:rPr>
          <w:rFonts w:ascii="Times New Roman" w:hAnsi="Times New Roman" w:cs="Times New Roman"/>
          <w:color w:val="000000"/>
          <w:sz w:val="24"/>
        </w:rPr>
        <w:t>vzdialenosť</w:t>
      </w:r>
      <w:r w:rsidRPr="001237DD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1237DD">
        <w:rPr>
          <w:rFonts w:ascii="Times New Roman" w:hAnsi="Times New Roman" w:cs="Times New Roman"/>
          <w:color w:val="000000"/>
          <w:sz w:val="24"/>
        </w:rPr>
        <w:t>medzi</w:t>
      </w:r>
      <w:r w:rsidRPr="001237DD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1237DD">
        <w:rPr>
          <w:rFonts w:ascii="Times New Roman" w:hAnsi="Times New Roman" w:cs="Times New Roman"/>
          <w:color w:val="000000"/>
          <w:sz w:val="24"/>
        </w:rPr>
        <w:t>dvoma</w:t>
      </w:r>
      <w:r w:rsidR="00E3090E">
        <w:rPr>
          <w:rFonts w:ascii="Times New Roman" w:hAnsi="Times New Roman" w:cs="Times New Roman"/>
          <w:color w:val="000000"/>
          <w:sz w:val="24"/>
        </w:rPr>
        <w:t xml:space="preserve"> susednými</w:t>
      </w:r>
      <w:r w:rsidRPr="001237DD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1237DD">
        <w:rPr>
          <w:rFonts w:ascii="Times New Roman" w:hAnsi="Times New Roman" w:cs="Times New Roman"/>
          <w:color w:val="000000"/>
          <w:sz w:val="24"/>
        </w:rPr>
        <w:t>tónmi.</w:t>
      </w:r>
    </w:p>
    <w:p w14:paraId="570CAC6A" w14:textId="4A563EB5" w:rsidR="0001071C" w:rsidRDefault="0001071C" w:rsidP="001237DD">
      <w:pPr>
        <w:widowControl w:val="0"/>
        <w:autoSpaceDE w:val="0"/>
        <w:autoSpaceDN w:val="0"/>
        <w:spacing w:before="43" w:after="0" w:line="360" w:lineRule="auto"/>
        <w:rPr>
          <w:rFonts w:ascii="Times New Roman" w:hAnsi="Times New Roman" w:cs="Times New Roman"/>
          <w:color w:val="000000"/>
          <w:sz w:val="24"/>
        </w:rPr>
      </w:pPr>
      <w:r w:rsidRPr="001237DD">
        <w:rPr>
          <w:rFonts w:ascii="Times New Roman" w:hAnsi="Times New Roman" w:cs="Times New Roman"/>
          <w:color w:val="000000"/>
          <w:sz w:val="24"/>
        </w:rPr>
        <w:t>Prirodzené</w:t>
      </w:r>
      <w:r w:rsidRPr="001237DD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1237DD">
        <w:rPr>
          <w:rFonts w:ascii="Times New Roman" w:hAnsi="Times New Roman" w:cs="Times New Roman"/>
          <w:color w:val="000000"/>
          <w:sz w:val="24"/>
        </w:rPr>
        <w:t xml:space="preserve">poltóny </w:t>
      </w:r>
      <w:r w:rsidRPr="001237DD">
        <w:rPr>
          <w:rFonts w:ascii="Times New Roman" w:hAnsi="Times New Roman" w:cs="Times New Roman"/>
          <w:color w:val="000000"/>
          <w:spacing w:val="-1"/>
          <w:sz w:val="24"/>
        </w:rPr>
        <w:t>sú</w:t>
      </w:r>
      <w:r w:rsidR="00E3090E">
        <w:rPr>
          <w:rFonts w:ascii="Times New Roman" w:hAnsi="Times New Roman" w:cs="Times New Roman"/>
          <w:color w:val="000000"/>
          <w:spacing w:val="-1"/>
          <w:sz w:val="24"/>
        </w:rPr>
        <w:t xml:space="preserve"> medzi tónmi</w:t>
      </w:r>
      <w:r w:rsidRPr="001237DD">
        <w:rPr>
          <w:rFonts w:ascii="Times New Roman" w:hAnsi="Times New Roman" w:cs="Times New Roman"/>
          <w:color w:val="000000"/>
          <w:spacing w:val="-1"/>
          <w:sz w:val="24"/>
        </w:rPr>
        <w:t>:</w:t>
      </w:r>
      <w:r w:rsidRPr="001237DD">
        <w:rPr>
          <w:rFonts w:ascii="Times New Roman" w:hAnsi="Times New Roman" w:cs="Times New Roman"/>
          <w:color w:val="000000"/>
          <w:spacing w:val="7"/>
          <w:sz w:val="24"/>
        </w:rPr>
        <w:t xml:space="preserve"> </w:t>
      </w:r>
      <w:r w:rsidRPr="001237DD">
        <w:rPr>
          <w:rFonts w:ascii="Times New Roman" w:hAnsi="Times New Roman" w:cs="Times New Roman"/>
          <w:b/>
          <w:color w:val="000000"/>
          <w:sz w:val="24"/>
        </w:rPr>
        <w:t>e-f</w:t>
      </w:r>
      <w:r w:rsidR="00E3090E">
        <w:rPr>
          <w:rFonts w:ascii="Times New Roman" w:hAnsi="Times New Roman" w:cs="Times New Roman"/>
          <w:color w:val="000000"/>
          <w:sz w:val="24"/>
        </w:rPr>
        <w:t xml:space="preserve"> a</w:t>
      </w:r>
      <w:r w:rsidRPr="001237DD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1237DD">
        <w:rPr>
          <w:rFonts w:ascii="Times New Roman" w:hAnsi="Times New Roman" w:cs="Times New Roman"/>
          <w:b/>
          <w:color w:val="000000"/>
          <w:spacing w:val="1"/>
          <w:sz w:val="24"/>
        </w:rPr>
        <w:t>h-c</w:t>
      </w:r>
      <w:r w:rsidRPr="001237DD">
        <w:rPr>
          <w:rFonts w:ascii="Times New Roman" w:hAnsi="Times New Roman" w:cs="Times New Roman"/>
          <w:color w:val="000000"/>
          <w:sz w:val="24"/>
        </w:rPr>
        <w:t>.</w:t>
      </w:r>
    </w:p>
    <w:p w14:paraId="33365AD2" w14:textId="77777777" w:rsidR="001237DD" w:rsidRPr="001237DD" w:rsidRDefault="001237DD" w:rsidP="001237DD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237DD">
        <w:rPr>
          <w:color w:val="000000"/>
        </w:rPr>
        <w:t>Medzi susednými tónmi nie je miesto na ďalší tón.</w:t>
      </w:r>
    </w:p>
    <w:p w14:paraId="4746E854" w14:textId="74863D17" w:rsidR="001237DD" w:rsidRPr="001237DD" w:rsidRDefault="001237DD" w:rsidP="001237DD">
      <w:pPr>
        <w:pStyle w:val="Normlnywebov"/>
        <w:shd w:val="clear" w:color="auto" w:fill="FFFFFF"/>
        <w:spacing w:before="0" w:beforeAutospacing="0" w:after="0" w:afterAutospacing="0" w:line="360" w:lineRule="auto"/>
        <w:rPr>
          <w:color w:val="000000"/>
        </w:rPr>
      </w:pPr>
      <w:r w:rsidRPr="001237DD">
        <w:rPr>
          <w:color w:val="000000"/>
        </w:rPr>
        <w:t xml:space="preserve">(Na klávesových nástrojoch </w:t>
      </w:r>
      <w:r w:rsidR="00E3090E">
        <w:rPr>
          <w:color w:val="000000"/>
        </w:rPr>
        <w:t xml:space="preserve">je to vzdialenosť </w:t>
      </w:r>
      <w:r w:rsidRPr="001237DD">
        <w:rPr>
          <w:color w:val="000000"/>
        </w:rPr>
        <w:t>jedna klávesa</w:t>
      </w:r>
      <w:r w:rsidR="00E3090E">
        <w:rPr>
          <w:color w:val="000000"/>
        </w:rPr>
        <w:t xml:space="preserve"> alebo</w:t>
      </w:r>
      <w:r w:rsidRPr="001237DD">
        <w:rPr>
          <w:color w:val="000000"/>
        </w:rPr>
        <w:t xml:space="preserve"> na gitare jeden </w:t>
      </w:r>
      <w:proofErr w:type="spellStart"/>
      <w:r w:rsidRPr="001237DD">
        <w:rPr>
          <w:color w:val="000000"/>
        </w:rPr>
        <w:t>pražec</w:t>
      </w:r>
      <w:proofErr w:type="spellEnd"/>
      <w:r w:rsidRPr="001237DD">
        <w:rPr>
          <w:color w:val="000000"/>
        </w:rPr>
        <w:t>)</w:t>
      </w:r>
    </w:p>
    <w:p w14:paraId="1BBF06D7" w14:textId="39AD7BAC" w:rsidR="004475A7" w:rsidRPr="004A210B" w:rsidRDefault="001237DD" w:rsidP="004A210B">
      <w:pPr>
        <w:widowControl w:val="0"/>
        <w:autoSpaceDE w:val="0"/>
        <w:autoSpaceDN w:val="0"/>
        <w:spacing w:before="43" w:after="0" w:line="360" w:lineRule="auto"/>
        <w:rPr>
          <w:rFonts w:ascii="Times New Roman" w:hAnsi="Times New Roman" w:cs="Times New Roman"/>
          <w:color w:val="000000"/>
          <w:sz w:val="28"/>
          <w:szCs w:val="28"/>
        </w:rPr>
      </w:pPr>
      <w:r w:rsidRPr="004A210B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Celý tón</w:t>
      </w:r>
      <w:r w:rsidRPr="001237DD">
        <w:rPr>
          <w:rStyle w:val="Vrazn"/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- </w:t>
      </w:r>
      <w:r w:rsidRPr="00123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vzdialenosť dvoch poltónov. Medzi susednými tónmi je miesto na jeden ďalší tón.</w:t>
      </w:r>
      <w:r w:rsidRPr="00123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Pr="001237D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br/>
      </w:r>
      <w:r w:rsidR="004475A7" w:rsidRPr="004A210B">
        <w:rPr>
          <w:rFonts w:ascii="Times New Roman" w:hAnsi="Times New Roman" w:cs="Times New Roman"/>
          <w:b/>
          <w:color w:val="000000"/>
          <w:sz w:val="24"/>
          <w:szCs w:val="24"/>
        </w:rPr>
        <w:t>Hudobné</w:t>
      </w:r>
      <w:r w:rsidR="004475A7" w:rsidRPr="004A210B">
        <w:rPr>
          <w:rFonts w:ascii="Times New Roman" w:hAnsi="Times New Roman" w:cs="Times New Roman"/>
          <w:b/>
          <w:color w:val="000000"/>
          <w:spacing w:val="-3"/>
          <w:sz w:val="24"/>
          <w:szCs w:val="24"/>
        </w:rPr>
        <w:t xml:space="preserve"> </w:t>
      </w:r>
      <w:proofErr w:type="spellStart"/>
      <w:r w:rsidR="004475A7" w:rsidRPr="004A210B">
        <w:rPr>
          <w:rFonts w:ascii="Times New Roman" w:hAnsi="Times New Roman" w:cs="Times New Roman"/>
          <w:b/>
          <w:color w:val="000000"/>
          <w:sz w:val="24"/>
          <w:szCs w:val="24"/>
        </w:rPr>
        <w:t>posuvky</w:t>
      </w:r>
      <w:proofErr w:type="spellEnd"/>
      <w:r w:rsidR="004475A7" w:rsidRPr="004A210B">
        <w:rPr>
          <w:rFonts w:ascii="Times New Roman" w:hAnsi="Times New Roman" w:cs="Times New Roman"/>
          <w:b/>
          <w:color w:val="000000"/>
          <w:sz w:val="24"/>
          <w:szCs w:val="24"/>
        </w:rPr>
        <w:t>:</w:t>
      </w:r>
      <w:r w:rsidR="004475A7" w:rsidRPr="00E3090E"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</w:t>
      </w:r>
    </w:p>
    <w:p w14:paraId="1541DA17" w14:textId="77777777" w:rsidR="00734A93" w:rsidRDefault="00734A93" w:rsidP="004475A7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b/>
          <w:color w:val="000000"/>
          <w:sz w:val="24"/>
        </w:rPr>
      </w:pPr>
    </w:p>
    <w:p w14:paraId="7D754DAB" w14:textId="2E47D84D" w:rsidR="004475A7" w:rsidRPr="00734A93" w:rsidRDefault="004475A7" w:rsidP="004475A7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</w:rPr>
      </w:pPr>
      <w:r w:rsidRPr="00734A93">
        <w:rPr>
          <w:rFonts w:ascii="Times New Roman" w:hAnsi="Times New Roman" w:cs="Times New Roman"/>
          <w:b/>
          <w:color w:val="000000"/>
          <w:sz w:val="24"/>
        </w:rPr>
        <w:t>Krížik</w:t>
      </w:r>
      <w:r w:rsidRPr="00734A93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</w:t>
      </w:r>
      <w:r w:rsidRPr="00734A93">
        <w:rPr>
          <w:rFonts w:ascii="Times New Roman" w:hAnsi="Times New Roman" w:cs="Times New Roman"/>
          <w:b/>
          <w:color w:val="000000"/>
          <w:sz w:val="24"/>
        </w:rPr>
        <w:t>-</w:t>
      </w:r>
      <w:r w:rsidRPr="00734A93">
        <w:rPr>
          <w:rFonts w:ascii="Times New Roman" w:hAnsi="Times New Roman" w:cs="Times New Roman"/>
          <w:b/>
          <w:color w:val="000000"/>
          <w:spacing w:val="2"/>
          <w:sz w:val="24"/>
        </w:rPr>
        <w:t xml:space="preserve"> </w:t>
      </w:r>
      <w:r w:rsidRPr="00734A93">
        <w:rPr>
          <w:rFonts w:ascii="Times New Roman" w:hAnsi="Times New Roman" w:cs="Times New Roman"/>
          <w:b/>
          <w:color w:val="000000"/>
          <w:sz w:val="32"/>
          <w:szCs w:val="32"/>
        </w:rPr>
        <w:t>#</w:t>
      </w:r>
      <w:r w:rsidRPr="00734A93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</w:t>
      </w:r>
      <w:r w:rsidRPr="00734A93">
        <w:rPr>
          <w:rFonts w:ascii="Times New Roman" w:hAnsi="Times New Roman" w:cs="Times New Roman"/>
          <w:b/>
          <w:color w:val="000000"/>
          <w:sz w:val="24"/>
        </w:rPr>
        <w:t>-</w:t>
      </w:r>
      <w:r w:rsidRPr="00734A93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</w:t>
      </w:r>
      <w:r w:rsidRPr="00734A93">
        <w:rPr>
          <w:rFonts w:ascii="Times New Roman" w:hAnsi="Times New Roman" w:cs="Times New Roman"/>
          <w:color w:val="000000"/>
          <w:sz w:val="24"/>
        </w:rPr>
        <w:t>zvyšuje</w:t>
      </w:r>
      <w:r w:rsidRPr="00734A93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34A93">
        <w:rPr>
          <w:rFonts w:ascii="Times New Roman" w:hAnsi="Times New Roman" w:cs="Times New Roman"/>
          <w:color w:val="000000"/>
          <w:sz w:val="24"/>
        </w:rPr>
        <w:t>notu</w:t>
      </w:r>
      <w:r w:rsidRPr="00734A93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34A93">
        <w:rPr>
          <w:rFonts w:ascii="Times New Roman" w:hAnsi="Times New Roman" w:cs="Times New Roman"/>
          <w:color w:val="000000"/>
          <w:sz w:val="24"/>
        </w:rPr>
        <w:t>o</w:t>
      </w:r>
      <w:r w:rsidRPr="00734A9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34A93">
        <w:rPr>
          <w:rFonts w:ascii="Times New Roman" w:hAnsi="Times New Roman" w:cs="Times New Roman"/>
          <w:b/>
          <w:i/>
          <w:color w:val="000000"/>
          <w:sz w:val="24"/>
          <w:u w:val="single"/>
        </w:rPr>
        <w:t>poltón</w:t>
      </w:r>
      <w:r w:rsidRPr="00734A93">
        <w:rPr>
          <w:rFonts w:ascii="Times New Roman" w:hAnsi="Times New Roman" w:cs="Times New Roman"/>
          <w:color w:val="000000"/>
          <w:sz w:val="24"/>
        </w:rPr>
        <w:t>.</w:t>
      </w:r>
      <w:r w:rsidRPr="00734A93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734A93">
        <w:rPr>
          <w:rFonts w:ascii="Times New Roman" w:hAnsi="Times New Roman" w:cs="Times New Roman"/>
          <w:color w:val="000000"/>
          <w:sz w:val="24"/>
        </w:rPr>
        <w:t>Pridáva</w:t>
      </w:r>
      <w:r w:rsidRPr="00734A93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734A93">
        <w:rPr>
          <w:rFonts w:ascii="Times New Roman" w:hAnsi="Times New Roman" w:cs="Times New Roman"/>
          <w:color w:val="000000"/>
          <w:sz w:val="24"/>
        </w:rPr>
        <w:t>note</w:t>
      </w:r>
      <w:r w:rsidRPr="00734A93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34A93">
        <w:rPr>
          <w:rFonts w:ascii="Times New Roman" w:hAnsi="Times New Roman" w:cs="Times New Roman"/>
          <w:color w:val="000000"/>
          <w:sz w:val="24"/>
        </w:rPr>
        <w:t>koncovku</w:t>
      </w:r>
      <w:r w:rsidRPr="00734A93">
        <w:rPr>
          <w:rFonts w:ascii="Times New Roman" w:hAnsi="Times New Roman" w:cs="Times New Roman"/>
          <w:color w:val="000000"/>
          <w:spacing w:val="5"/>
          <w:sz w:val="24"/>
        </w:rPr>
        <w:t xml:space="preserve"> </w:t>
      </w:r>
      <w:proofErr w:type="spellStart"/>
      <w:r w:rsidRPr="00734A93">
        <w:rPr>
          <w:rFonts w:ascii="Times New Roman" w:hAnsi="Times New Roman" w:cs="Times New Roman"/>
          <w:b/>
          <w:i/>
          <w:color w:val="000000"/>
          <w:sz w:val="24"/>
        </w:rPr>
        <w:t>is</w:t>
      </w:r>
      <w:proofErr w:type="spellEnd"/>
      <w:r w:rsidRPr="00734A93">
        <w:rPr>
          <w:rFonts w:ascii="Times New Roman" w:hAnsi="Times New Roman" w:cs="Times New Roman"/>
          <w:color w:val="000000"/>
          <w:sz w:val="24"/>
        </w:rPr>
        <w:t>.</w:t>
      </w:r>
    </w:p>
    <w:p w14:paraId="4DAF2FB3" w14:textId="77777777" w:rsidR="00734A93" w:rsidRDefault="00734A93" w:rsidP="004475A7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b/>
          <w:color w:val="000000"/>
          <w:sz w:val="24"/>
        </w:rPr>
      </w:pPr>
    </w:p>
    <w:p w14:paraId="42B12CDE" w14:textId="1A586F36" w:rsidR="004475A7" w:rsidRPr="00734A93" w:rsidRDefault="004475A7" w:rsidP="004475A7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color w:val="000000"/>
          <w:sz w:val="24"/>
        </w:rPr>
      </w:pPr>
      <w:r w:rsidRPr="00734A93">
        <w:rPr>
          <w:rFonts w:ascii="Times New Roman" w:hAnsi="Times New Roman" w:cs="Times New Roman"/>
          <w:b/>
          <w:color w:val="000000"/>
          <w:sz w:val="24"/>
        </w:rPr>
        <w:t>Béčko</w:t>
      </w:r>
      <w:r w:rsidRPr="00734A93">
        <w:rPr>
          <w:rFonts w:ascii="Times New Roman" w:hAnsi="Times New Roman" w:cs="Times New Roman"/>
          <w:b/>
          <w:color w:val="000000"/>
          <w:spacing w:val="2"/>
          <w:sz w:val="24"/>
        </w:rPr>
        <w:t xml:space="preserve"> </w:t>
      </w:r>
      <w:r w:rsidRPr="00734A93">
        <w:rPr>
          <w:rFonts w:ascii="Times New Roman" w:hAnsi="Times New Roman" w:cs="Times New Roman"/>
          <w:b/>
          <w:color w:val="000000"/>
          <w:sz w:val="24"/>
        </w:rPr>
        <w:t>-</w:t>
      </w:r>
      <w:r w:rsidRPr="00734A93">
        <w:rPr>
          <w:rFonts w:ascii="Times New Roman" w:hAnsi="Times New Roman" w:cs="Times New Roman"/>
          <w:b/>
          <w:color w:val="000000"/>
          <w:spacing w:val="2"/>
          <w:sz w:val="24"/>
        </w:rPr>
        <w:t xml:space="preserve"> </w:t>
      </w:r>
      <w:r w:rsidR="00734A93" w:rsidRPr="00734A93">
        <w:rPr>
          <w:rFonts w:ascii="Segoe UI Symbol" w:hAnsi="Segoe UI Symbol" w:cs="Segoe UI Symbol"/>
          <w:b/>
          <w:bCs/>
          <w:color w:val="202122"/>
          <w:sz w:val="32"/>
          <w:szCs w:val="32"/>
          <w:shd w:val="clear" w:color="auto" w:fill="FFFFFF"/>
        </w:rPr>
        <w:t>♭</w:t>
      </w:r>
      <w:r w:rsidRPr="00734A93">
        <w:rPr>
          <w:rFonts w:ascii="Times New Roman" w:hAnsi="Times New Roman" w:cs="Times New Roman"/>
          <w:b/>
          <w:color w:val="000000"/>
          <w:sz w:val="24"/>
        </w:rPr>
        <w:t xml:space="preserve"> -</w:t>
      </w:r>
      <w:r w:rsidRPr="00734A93">
        <w:rPr>
          <w:rFonts w:ascii="Times New Roman" w:hAnsi="Times New Roman" w:cs="Times New Roman"/>
          <w:b/>
          <w:color w:val="000000"/>
          <w:spacing w:val="-1"/>
          <w:sz w:val="24"/>
        </w:rPr>
        <w:t xml:space="preserve"> </w:t>
      </w:r>
      <w:r w:rsidRPr="00734A93">
        <w:rPr>
          <w:rFonts w:ascii="Times New Roman" w:hAnsi="Times New Roman" w:cs="Times New Roman"/>
          <w:color w:val="000000"/>
          <w:spacing w:val="-1"/>
          <w:sz w:val="24"/>
        </w:rPr>
        <w:t>z</w:t>
      </w:r>
      <w:r w:rsidRPr="00734A93">
        <w:rPr>
          <w:rFonts w:ascii="Times New Roman" w:hAnsi="Times New Roman" w:cs="Times New Roman"/>
          <w:color w:val="000000"/>
          <w:sz w:val="24"/>
        </w:rPr>
        <w:t>nižuje</w:t>
      </w:r>
      <w:r w:rsidRPr="00734A93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34A93">
        <w:rPr>
          <w:rFonts w:ascii="Times New Roman" w:hAnsi="Times New Roman" w:cs="Times New Roman"/>
          <w:color w:val="000000"/>
          <w:sz w:val="24"/>
        </w:rPr>
        <w:t>notu</w:t>
      </w:r>
      <w:r w:rsidRPr="00734A93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34A93">
        <w:rPr>
          <w:rFonts w:ascii="Times New Roman" w:hAnsi="Times New Roman" w:cs="Times New Roman"/>
          <w:color w:val="000000"/>
          <w:sz w:val="24"/>
        </w:rPr>
        <w:t>o</w:t>
      </w:r>
      <w:r w:rsidRPr="00734A93">
        <w:rPr>
          <w:rFonts w:ascii="Times New Roman" w:hAnsi="Times New Roman" w:cs="Times New Roman"/>
          <w:color w:val="000000"/>
          <w:spacing w:val="3"/>
          <w:sz w:val="24"/>
        </w:rPr>
        <w:t xml:space="preserve"> </w:t>
      </w:r>
      <w:r w:rsidRPr="00734A93">
        <w:rPr>
          <w:rFonts w:ascii="Times New Roman" w:hAnsi="Times New Roman" w:cs="Times New Roman"/>
          <w:b/>
          <w:i/>
          <w:color w:val="000000"/>
          <w:sz w:val="24"/>
          <w:u w:val="single"/>
        </w:rPr>
        <w:t>poltón</w:t>
      </w:r>
      <w:r w:rsidRPr="00734A93">
        <w:rPr>
          <w:rFonts w:ascii="Times New Roman" w:hAnsi="Times New Roman" w:cs="Times New Roman"/>
          <w:color w:val="000000"/>
          <w:sz w:val="24"/>
        </w:rPr>
        <w:t>.</w:t>
      </w:r>
      <w:r w:rsidRPr="00734A93">
        <w:rPr>
          <w:rFonts w:ascii="Times New Roman" w:hAnsi="Times New Roman" w:cs="Times New Roman"/>
          <w:color w:val="000000"/>
          <w:spacing w:val="-2"/>
          <w:sz w:val="24"/>
        </w:rPr>
        <w:t xml:space="preserve"> </w:t>
      </w:r>
      <w:r w:rsidRPr="00734A93">
        <w:rPr>
          <w:rFonts w:ascii="Times New Roman" w:hAnsi="Times New Roman" w:cs="Times New Roman"/>
          <w:color w:val="000000"/>
          <w:sz w:val="24"/>
        </w:rPr>
        <w:t>Pridáva</w:t>
      </w:r>
      <w:r w:rsidRPr="00734A9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34A93">
        <w:rPr>
          <w:rFonts w:ascii="Times New Roman" w:hAnsi="Times New Roman" w:cs="Times New Roman"/>
          <w:color w:val="000000"/>
          <w:sz w:val="24"/>
        </w:rPr>
        <w:t>note</w:t>
      </w:r>
      <w:r w:rsidRPr="00734A93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34A93">
        <w:rPr>
          <w:rFonts w:ascii="Times New Roman" w:hAnsi="Times New Roman" w:cs="Times New Roman"/>
          <w:color w:val="000000"/>
          <w:sz w:val="24"/>
        </w:rPr>
        <w:t>koncovku</w:t>
      </w:r>
      <w:r w:rsidRPr="00734A93">
        <w:rPr>
          <w:rFonts w:ascii="Times New Roman" w:hAnsi="Times New Roman" w:cs="Times New Roman"/>
          <w:color w:val="000000"/>
          <w:spacing w:val="5"/>
          <w:sz w:val="24"/>
        </w:rPr>
        <w:t xml:space="preserve"> </w:t>
      </w:r>
      <w:r w:rsidRPr="00734A93">
        <w:rPr>
          <w:rFonts w:ascii="Times New Roman" w:hAnsi="Times New Roman" w:cs="Times New Roman"/>
          <w:b/>
          <w:i/>
          <w:color w:val="000000"/>
          <w:spacing w:val="-1"/>
          <w:sz w:val="24"/>
        </w:rPr>
        <w:t>es</w:t>
      </w:r>
      <w:r w:rsidRPr="00734A93">
        <w:rPr>
          <w:rFonts w:ascii="Times New Roman" w:hAnsi="Times New Roman" w:cs="Times New Roman"/>
          <w:color w:val="000000"/>
          <w:sz w:val="24"/>
        </w:rPr>
        <w:t>.</w:t>
      </w:r>
    </w:p>
    <w:p w14:paraId="43A3C97B" w14:textId="77777777" w:rsidR="004475A7" w:rsidRPr="00734A93" w:rsidRDefault="004475A7" w:rsidP="004475A7">
      <w:pPr>
        <w:widowControl w:val="0"/>
        <w:autoSpaceDE w:val="0"/>
        <w:autoSpaceDN w:val="0"/>
        <w:spacing w:after="0" w:line="293" w:lineRule="exact"/>
        <w:rPr>
          <w:rFonts w:ascii="Times New Roman" w:hAnsi="Times New Roman" w:cs="Times New Roman"/>
          <w:b/>
          <w:color w:val="000000"/>
          <w:sz w:val="24"/>
        </w:rPr>
      </w:pPr>
    </w:p>
    <w:p w14:paraId="6F27D145" w14:textId="426964E4" w:rsidR="0001071C" w:rsidRPr="00734A93" w:rsidRDefault="009A2C8B" w:rsidP="0001071C">
      <w:pPr>
        <w:shd w:val="clear" w:color="auto" w:fill="FFFFFF"/>
        <w:rPr>
          <w:rStyle w:val="Vrazn"/>
          <w:rFonts w:ascii="Times New Roman" w:hAnsi="Times New Roman" w:cs="Times New Roman"/>
          <w:b w:val="0"/>
          <w:bCs w:val="0"/>
          <w:color w:val="000000"/>
          <w:sz w:val="24"/>
          <w:szCs w:val="24"/>
        </w:rPr>
      </w:pPr>
      <w:r w:rsidRPr="00734A93">
        <w:rPr>
          <w:rFonts w:ascii="Times New Roman" w:hAnsi="Times New Roman" w:cs="Times New Roman"/>
          <w:b/>
          <w:color w:val="000000"/>
          <w:sz w:val="24"/>
        </w:rPr>
        <w:t>Odrážka</w:t>
      </w:r>
      <w:r w:rsidRPr="00734A93">
        <w:rPr>
          <w:rFonts w:ascii="Times New Roman" w:hAnsi="Times New Roman" w:cs="Times New Roman"/>
          <w:b/>
          <w:color w:val="000000"/>
          <w:spacing w:val="1"/>
          <w:sz w:val="24"/>
        </w:rPr>
        <w:t xml:space="preserve"> </w:t>
      </w:r>
      <w:r w:rsidRPr="00734A93">
        <w:rPr>
          <w:rFonts w:ascii="Times New Roman" w:hAnsi="Times New Roman" w:cs="Times New Roman"/>
          <w:b/>
          <w:color w:val="000000"/>
          <w:sz w:val="24"/>
        </w:rPr>
        <w:t>-</w:t>
      </w:r>
      <w:r w:rsidRPr="00734A93">
        <w:rPr>
          <w:rFonts w:ascii="Times New Roman" w:hAnsi="Times New Roman" w:cs="Times New Roman"/>
          <w:b/>
          <w:color w:val="000000"/>
          <w:sz w:val="24"/>
        </w:rPr>
        <w:t xml:space="preserve"> </w:t>
      </w:r>
      <w:r w:rsidRPr="00734A93">
        <w:rPr>
          <w:rFonts w:ascii="Times New Roman" w:hAnsi="Times New Roman" w:cs="Times New Roman"/>
          <w:color w:val="000000"/>
          <w:sz w:val="24"/>
        </w:rPr>
        <w:t>ruší</w:t>
      </w:r>
      <w:r w:rsidRPr="00734A93">
        <w:rPr>
          <w:rFonts w:ascii="Times New Roman" w:hAnsi="Times New Roman" w:cs="Times New Roman"/>
          <w:color w:val="000000"/>
          <w:spacing w:val="-1"/>
          <w:sz w:val="24"/>
        </w:rPr>
        <w:t xml:space="preserve"> </w:t>
      </w:r>
      <w:r w:rsidRPr="00734A93">
        <w:rPr>
          <w:rFonts w:ascii="Times New Roman" w:hAnsi="Times New Roman" w:cs="Times New Roman"/>
          <w:color w:val="000000"/>
          <w:sz w:val="24"/>
        </w:rPr>
        <w:t>predznamenanie</w:t>
      </w:r>
      <w:r w:rsidRPr="00734A9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34A93">
        <w:rPr>
          <w:rFonts w:ascii="Times New Roman" w:hAnsi="Times New Roman" w:cs="Times New Roman"/>
          <w:color w:val="000000"/>
          <w:sz w:val="24"/>
        </w:rPr>
        <w:t>(krížik,</w:t>
      </w:r>
      <w:r w:rsidRPr="00734A93">
        <w:rPr>
          <w:rFonts w:ascii="Times New Roman" w:hAnsi="Times New Roman" w:cs="Times New Roman"/>
          <w:color w:val="000000"/>
          <w:spacing w:val="1"/>
          <w:sz w:val="24"/>
        </w:rPr>
        <w:t xml:space="preserve"> </w:t>
      </w:r>
      <w:r w:rsidRPr="00734A93">
        <w:rPr>
          <w:rFonts w:ascii="Times New Roman" w:hAnsi="Times New Roman" w:cs="Times New Roman"/>
          <w:color w:val="000000"/>
          <w:sz w:val="24"/>
        </w:rPr>
        <w:t>béčko)</w:t>
      </w:r>
      <w:r w:rsidR="00734A93" w:rsidRPr="00734A93">
        <w:rPr>
          <w:rFonts w:ascii="Times New Roman" w:hAnsi="Times New Roman" w:cs="Times New Roman"/>
          <w:color w:val="000000"/>
          <w:sz w:val="32"/>
          <w:szCs w:val="32"/>
        </w:rPr>
        <w:t xml:space="preserve"> </w:t>
      </w:r>
      <w:r w:rsidR="00734A93" w:rsidRPr="00734A93">
        <w:rPr>
          <w:rFonts w:ascii="Segoe UI Symbol" w:hAnsi="Segoe UI Symbol" w:cs="Segoe UI Symbol"/>
          <w:b/>
          <w:bCs/>
          <w:color w:val="202122"/>
          <w:sz w:val="32"/>
          <w:szCs w:val="32"/>
          <w:shd w:val="clear" w:color="auto" w:fill="FFFFFF"/>
        </w:rPr>
        <w:t>♮</w:t>
      </w:r>
    </w:p>
    <w:p w14:paraId="57502487" w14:textId="77777777" w:rsidR="004A210B" w:rsidRDefault="004A210B" w:rsidP="00E76E4F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6127D220" w14:textId="4F6E58C4" w:rsidR="00E76E4F" w:rsidRPr="00E3090E" w:rsidRDefault="00E76E4F" w:rsidP="00E76E4F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90E">
        <w:rPr>
          <w:rFonts w:ascii="Times New Roman" w:hAnsi="Times New Roman" w:cs="Times New Roman"/>
          <w:b/>
          <w:bCs/>
          <w:sz w:val="28"/>
          <w:szCs w:val="28"/>
        </w:rPr>
        <w:t>Sláčikové nástroje</w:t>
      </w:r>
      <w:r w:rsidRPr="00E3090E">
        <w:rPr>
          <w:rFonts w:ascii="Times New Roman" w:hAnsi="Times New Roman" w:cs="Times New Roman"/>
          <w:b/>
          <w:bCs/>
          <w:sz w:val="28"/>
          <w:szCs w:val="28"/>
        </w:rPr>
        <w:tab/>
      </w:r>
    </w:p>
    <w:p w14:paraId="4FB4FC04" w14:textId="77777777" w:rsidR="00E76E4F" w:rsidRDefault="00E76E4F" w:rsidP="00E76E4F">
      <w:pPr>
        <w:rPr>
          <w:rFonts w:ascii="Times New Roman" w:hAnsi="Times New Roman" w:cs="Times New Roman"/>
          <w:sz w:val="24"/>
          <w:szCs w:val="24"/>
        </w:rPr>
      </w:pPr>
    </w:p>
    <w:p w14:paraId="18B28418" w14:textId="77777777" w:rsidR="004A210B" w:rsidRDefault="00E76E4F" w:rsidP="004A210B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6E3A14">
        <w:rPr>
          <w:rFonts w:ascii="Times New Roman" w:hAnsi="Times New Roman" w:cs="Times New Roman"/>
          <w:sz w:val="24"/>
          <w:szCs w:val="24"/>
        </w:rPr>
        <w:t xml:space="preserve">Tieto hudobné nástroje patria podľa rozdelenia hudobných nástrojov do skupiny </w:t>
      </w:r>
      <w:r w:rsidRPr="006E3A14">
        <w:rPr>
          <w:rFonts w:ascii="Times New Roman" w:hAnsi="Times New Roman" w:cs="Times New Roman"/>
          <w:b/>
          <w:bCs/>
          <w:sz w:val="24"/>
          <w:szCs w:val="24"/>
        </w:rPr>
        <w:t>Strunových nástrojov</w:t>
      </w:r>
      <w:r w:rsidRPr="006E3A14">
        <w:rPr>
          <w:rFonts w:ascii="Times New Roman" w:hAnsi="Times New Roman" w:cs="Times New Roman"/>
          <w:sz w:val="24"/>
          <w:szCs w:val="24"/>
        </w:rPr>
        <w:t>.</w:t>
      </w:r>
      <w:r w:rsidRPr="006E3A14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Pr="006E3A14">
        <w:rPr>
          <w:rFonts w:ascii="Times New Roman" w:hAnsi="Times New Roman" w:cs="Times New Roman"/>
          <w:sz w:val="24"/>
          <w:szCs w:val="24"/>
        </w:rPr>
        <w:t xml:space="preserve">Na tieto nástroje sa hrá pomocou </w:t>
      </w:r>
      <w:r w:rsidRPr="006E3A14">
        <w:rPr>
          <w:rFonts w:ascii="Times New Roman" w:hAnsi="Times New Roman" w:cs="Times New Roman"/>
          <w:b/>
          <w:bCs/>
          <w:sz w:val="24"/>
          <w:szCs w:val="24"/>
        </w:rPr>
        <w:t>sláčika</w:t>
      </w:r>
      <w:r w:rsidRPr="006E3A14">
        <w:rPr>
          <w:rFonts w:ascii="Times New Roman" w:hAnsi="Times New Roman" w:cs="Times New Roman"/>
          <w:sz w:val="24"/>
          <w:szCs w:val="24"/>
        </w:rPr>
        <w:t xml:space="preserve">, preto je názov sláčikové nástroje. Patria sem nástroje: </w:t>
      </w:r>
      <w:r w:rsidRPr="006E3A14">
        <w:rPr>
          <w:rFonts w:ascii="Times New Roman" w:hAnsi="Times New Roman" w:cs="Times New Roman"/>
          <w:b/>
          <w:bCs/>
          <w:sz w:val="24"/>
          <w:szCs w:val="24"/>
        </w:rPr>
        <w:t>husle, viola, violončelo a kontrabas</w:t>
      </w:r>
      <w:r w:rsidRPr="006E3A14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34B59CB1" w14:textId="529AD38C" w:rsidR="004A210B" w:rsidRPr="004A210B" w:rsidRDefault="00E76E4F" w:rsidP="004A210B">
      <w:pPr>
        <w:rPr>
          <w:rStyle w:val="Vrazn"/>
          <w:rFonts w:ascii="Times New Roman" w:hAnsi="Times New Roman" w:cs="Times New Roman"/>
          <w:b w:val="0"/>
          <w:bCs w:val="0"/>
          <w:sz w:val="24"/>
          <w:szCs w:val="24"/>
        </w:rPr>
      </w:pPr>
      <w:r w:rsidRPr="004A210B">
        <w:rPr>
          <w:rStyle w:val="Vrazn"/>
          <w:rFonts w:ascii="Times New Roman" w:hAnsi="Times New Roman" w:cs="Times New Roman"/>
          <w:color w:val="000000"/>
          <w:sz w:val="28"/>
          <w:szCs w:val="28"/>
        </w:rPr>
        <w:lastRenderedPageBreak/>
        <w:t>Dynamika</w:t>
      </w:r>
    </w:p>
    <w:p w14:paraId="2B273578" w14:textId="77777777" w:rsidR="004A210B" w:rsidRDefault="004A210B" w:rsidP="004A210B">
      <w:pPr>
        <w:rPr>
          <w:rStyle w:val="Vrazn"/>
          <w:rFonts w:ascii="Times New Roman" w:hAnsi="Times New Roman" w:cs="Times New Roman"/>
          <w:b w:val="0"/>
          <w:bCs w:val="0"/>
          <w:sz w:val="28"/>
          <w:szCs w:val="28"/>
        </w:rPr>
      </w:pPr>
    </w:p>
    <w:p w14:paraId="2158127A" w14:textId="36490A91" w:rsidR="0001071C" w:rsidRPr="004A210B" w:rsidRDefault="0001071C" w:rsidP="004A210B">
      <w:pPr>
        <w:rPr>
          <w:rFonts w:ascii="Times New Roman" w:hAnsi="Times New Roman" w:cs="Times New Roman"/>
          <w:sz w:val="28"/>
          <w:szCs w:val="28"/>
        </w:rPr>
      </w:pPr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>V hudbe sa sila zvuku nazýva DYNAMIKA. 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</w:p>
    <w:p w14:paraId="4AC98652" w14:textId="77777777" w:rsidR="0001071C" w:rsidRPr="00F66E8A" w:rsidRDefault="0001071C" w:rsidP="0001071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66E8A">
        <w:rPr>
          <w:rFonts w:ascii="Times New Roman" w:hAnsi="Times New Roman" w:cs="Times New Roman"/>
          <w:color w:val="000000"/>
          <w:sz w:val="24"/>
          <w:szCs w:val="24"/>
        </w:rPr>
        <w:t> Na označenie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dynamiky používame talianske názvy:</w:t>
      </w:r>
    </w:p>
    <w:p w14:paraId="3032D3E1" w14:textId="77777777" w:rsidR="0001071C" w:rsidRPr="00F66E8A" w:rsidRDefault="0001071C" w:rsidP="000107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piano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slabo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, potichu, označujeme skratkou </w:t>
      </w:r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>p</w:t>
      </w:r>
    </w:p>
    <w:p w14:paraId="28F71B48" w14:textId="77777777" w:rsidR="0001071C" w:rsidRPr="00F66E8A" w:rsidRDefault="0001071C" w:rsidP="000107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forte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 - </w:t>
      </w: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silno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, hlasno, označujeme skratkou </w:t>
      </w:r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> f</w:t>
      </w:r>
    </w:p>
    <w:p w14:paraId="2ADE6A01" w14:textId="77777777" w:rsidR="0001071C" w:rsidRPr="00F66E8A" w:rsidRDefault="0001071C" w:rsidP="0001071C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mezoforte</w:t>
      </w:r>
      <w:proofErr w:type="spellEnd"/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stredne silno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, označujeme skratkou </w:t>
      </w:r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>mf</w:t>
      </w:r>
      <w:proofErr w:type="spellEnd"/>
    </w:p>
    <w:p w14:paraId="26C41A40" w14:textId="585344F1" w:rsidR="0001071C" w:rsidRPr="0001071C" w:rsidRDefault="0001071C" w:rsidP="000107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pianissimo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- veľmi slabo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označujeme 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skratk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pp</w:t>
      </w:r>
      <w:proofErr w:type="spellEnd"/>
    </w:p>
    <w:p w14:paraId="4C2FD59A" w14:textId="77777777" w:rsidR="0001071C" w:rsidRPr="00F66E8A" w:rsidRDefault="0001071C" w:rsidP="000107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mezopiano</w:t>
      </w:r>
      <w:proofErr w:type="spellEnd"/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stredne slabo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označujeme 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skratk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mp</w:t>
      </w:r>
      <w:proofErr w:type="spellEnd"/>
    </w:p>
    <w:p w14:paraId="6222524E" w14:textId="77777777" w:rsidR="0001071C" w:rsidRPr="000D4B46" w:rsidRDefault="0001071C" w:rsidP="0001071C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fortissimo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- </w:t>
      </w: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veľmi silno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označujeme 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skratk</w:t>
      </w:r>
      <w:r>
        <w:rPr>
          <w:rFonts w:ascii="Times New Roman" w:hAnsi="Times New Roman" w:cs="Times New Roman"/>
          <w:color w:val="000000"/>
          <w:sz w:val="24"/>
          <w:szCs w:val="24"/>
        </w:rPr>
        <w:t>ou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  </w:t>
      </w:r>
      <w:proofErr w:type="spellStart"/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ff</w:t>
      </w:r>
      <w:proofErr w:type="spellEnd"/>
    </w:p>
    <w:p w14:paraId="0A91E8BD" w14:textId="77777777" w:rsidR="004A210B" w:rsidRDefault="004A210B" w:rsidP="0001071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</w:p>
    <w:p w14:paraId="0513870F" w14:textId="20D0EFF2" w:rsidR="0001071C" w:rsidRPr="00F66E8A" w:rsidRDefault="0001071C" w:rsidP="0001071C">
      <w:p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 w:rsidRPr="00F66E8A">
        <w:rPr>
          <w:rFonts w:ascii="Times New Roman" w:hAnsi="Times New Roman" w:cs="Times New Roman"/>
          <w:color w:val="000000"/>
          <w:sz w:val="24"/>
          <w:szCs w:val="24"/>
        </w:rPr>
        <w:t>Na postupnú zmenu sily zvuku, dynamiky, sa používa označenie:</w:t>
      </w:r>
    </w:p>
    <w:p w14:paraId="59310A23" w14:textId="77777777" w:rsidR="0001071C" w:rsidRPr="00F66E8A" w:rsidRDefault="0001071C" w:rsidP="0001071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crescendo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 [</w:t>
      </w:r>
      <w:r w:rsidRPr="00F66E8A">
        <w:rPr>
          <w:rStyle w:val="Zvraznenie"/>
          <w:rFonts w:ascii="Times New Roman" w:hAnsi="Times New Roman" w:cs="Times New Roman"/>
          <w:color w:val="000000"/>
          <w:sz w:val="24"/>
          <w:szCs w:val="24"/>
        </w:rPr>
        <w:t>čítaj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6E8A">
        <w:rPr>
          <w:rFonts w:ascii="Times New Roman" w:hAnsi="Times New Roman" w:cs="Times New Roman"/>
          <w:color w:val="000000"/>
          <w:sz w:val="24"/>
          <w:szCs w:val="24"/>
        </w:rPr>
        <w:t>krešendo</w:t>
      </w:r>
      <w:proofErr w:type="spellEnd"/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]- </w:t>
      </w: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postupne zosilňovať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, </w:t>
      </w:r>
      <w:proofErr w:type="spellStart"/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>cresc</w:t>
      </w:r>
      <w:proofErr w:type="spellEnd"/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>.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, alebo zobáčik, ktorý sa postupne otvára </w:t>
      </w:r>
    </w:p>
    <w:p w14:paraId="495EC9B0" w14:textId="77777777" w:rsidR="0001071C" w:rsidRPr="00F66E8A" w:rsidRDefault="0001071C" w:rsidP="0001071C">
      <w:pPr>
        <w:numPr>
          <w:ilvl w:val="0"/>
          <w:numId w:val="5"/>
        </w:numPr>
        <w:shd w:val="clear" w:color="auto" w:fill="FFFFFF"/>
        <w:spacing w:after="0" w:line="240" w:lineRule="auto"/>
        <w:rPr>
          <w:rFonts w:ascii="Times New Roman" w:hAnsi="Times New Roman" w:cs="Times New Roman"/>
          <w:color w:val="000000"/>
          <w:sz w:val="24"/>
          <w:szCs w:val="24"/>
        </w:rPr>
      </w:pP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decrescendo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 [</w:t>
      </w:r>
      <w:r w:rsidRPr="00F66E8A">
        <w:rPr>
          <w:rStyle w:val="Zvraznenie"/>
          <w:rFonts w:ascii="Times New Roman" w:hAnsi="Times New Roman" w:cs="Times New Roman"/>
          <w:color w:val="000000"/>
          <w:sz w:val="24"/>
          <w:szCs w:val="24"/>
        </w:rPr>
        <w:t>čítaj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 </w:t>
      </w:r>
      <w:proofErr w:type="spellStart"/>
      <w:r w:rsidRPr="00F66E8A">
        <w:rPr>
          <w:rFonts w:ascii="Times New Roman" w:hAnsi="Times New Roman" w:cs="Times New Roman"/>
          <w:color w:val="000000"/>
          <w:sz w:val="24"/>
          <w:szCs w:val="24"/>
        </w:rPr>
        <w:t>dekrešendo</w:t>
      </w:r>
      <w:proofErr w:type="spellEnd"/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]- </w:t>
      </w:r>
      <w:r w:rsidRPr="000D4B46">
        <w:rPr>
          <w:rFonts w:ascii="Times New Roman" w:hAnsi="Times New Roman" w:cs="Times New Roman"/>
          <w:b/>
          <w:bCs/>
          <w:color w:val="000000"/>
          <w:sz w:val="24"/>
          <w:szCs w:val="24"/>
        </w:rPr>
        <w:t>postupne zoslabovať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proofErr w:type="spellStart"/>
      <w:r w:rsidRPr="00F66E8A">
        <w:rPr>
          <w:rFonts w:ascii="Times New Roman" w:hAnsi="Times New Roman" w:cs="Times New Roman"/>
          <w:color w:val="000000"/>
          <w:sz w:val="24"/>
          <w:szCs w:val="24"/>
        </w:rPr>
        <w:t>de</w:t>
      </w:r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>c</w:t>
      </w:r>
      <w:proofErr w:type="spellEnd"/>
      <w:r w:rsidRPr="00F66E8A">
        <w:rPr>
          <w:rStyle w:val="Vrazn"/>
          <w:rFonts w:ascii="Times New Roman" w:hAnsi="Times New Roman" w:cs="Times New Roman"/>
          <w:color w:val="000000"/>
          <w:sz w:val="24"/>
          <w:szCs w:val="24"/>
        </w:rPr>
        <w:t>.</w:t>
      </w:r>
      <w:r w:rsidRPr="00F66E8A">
        <w:rPr>
          <w:rFonts w:ascii="Times New Roman" w:hAnsi="Times New Roman" w:cs="Times New Roman"/>
          <w:color w:val="000000"/>
          <w:sz w:val="24"/>
          <w:szCs w:val="24"/>
        </w:rPr>
        <w:t>, alebo zobáčik, ktorý sa postupne zavára</w:t>
      </w:r>
    </w:p>
    <w:p w14:paraId="546C5122" w14:textId="77777777" w:rsidR="0001071C" w:rsidRPr="00F66E8A" w:rsidRDefault="0001071C" w:rsidP="0001071C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F66E8A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 w:rsidRPr="00F66E8A">
        <w:rPr>
          <w:rFonts w:ascii="Arial" w:hAnsi="Arial" w:cs="Arial"/>
          <w:color w:val="000000"/>
          <w:sz w:val="19"/>
          <w:szCs w:val="19"/>
          <w:shd w:val="clear" w:color="auto" w:fill="FFFFFF"/>
        </w:rPr>
        <w:br/>
      </w:r>
      <w:r>
        <w:rPr>
          <w:b/>
          <w:bCs/>
          <w:noProof/>
          <w:sz w:val="28"/>
          <w:szCs w:val="28"/>
        </w:rPr>
        <w:drawing>
          <wp:inline distT="0" distB="0" distL="0" distR="0" wp14:anchorId="4C071955" wp14:editId="6E3D7B2C">
            <wp:extent cx="2743200" cy="695667"/>
            <wp:effectExtent l="0" t="0" r="0" b="9525"/>
            <wp:docPr id="8" name="Obrázok 8" descr="Obrázok, na ktorom je text, anténa&#10;&#10;Automaticky generovaný popi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Obrázok 8" descr="Obrázok, na ktorom je text, anténa&#10;&#10;Automaticky generovaný popi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10375" cy="7127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256D90F" w14:textId="77777777" w:rsidR="004A210B" w:rsidRDefault="004A210B" w:rsidP="006E3A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350C0875" w14:textId="77777777" w:rsidR="004A210B" w:rsidRDefault="004A210B" w:rsidP="006E3A14">
      <w:pPr>
        <w:rPr>
          <w:rFonts w:ascii="Times New Roman" w:hAnsi="Times New Roman" w:cs="Times New Roman"/>
          <w:b/>
          <w:bCs/>
          <w:sz w:val="28"/>
          <w:szCs w:val="28"/>
        </w:rPr>
      </w:pPr>
    </w:p>
    <w:p w14:paraId="268E2101" w14:textId="48D1D603" w:rsidR="00933424" w:rsidRPr="00B7799A" w:rsidRDefault="00734A93" w:rsidP="006E3A1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E3090E">
        <w:rPr>
          <w:rFonts w:ascii="Times New Roman" w:hAnsi="Times New Roman" w:cs="Times New Roman"/>
          <w:b/>
          <w:bCs/>
          <w:sz w:val="28"/>
          <w:szCs w:val="28"/>
        </w:rPr>
        <w:t xml:space="preserve">Rytmus </w:t>
      </w:r>
    </w:p>
    <w:p w14:paraId="6380040B" w14:textId="77777777" w:rsidR="004A210B" w:rsidRDefault="004A210B" w:rsidP="006E3A14">
      <w:pPr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</w:p>
    <w:p w14:paraId="15CBF8AB" w14:textId="1A3AF970" w:rsidR="00734A93" w:rsidRPr="005407D1" w:rsidRDefault="005407D1" w:rsidP="006E3A1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 w:rsidRPr="005407D1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Rytmus-</w:t>
      </w:r>
      <w:r w:rsidRPr="0054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 striedanie tónov rôznej dĺžky.</w:t>
      </w:r>
    </w:p>
    <w:p w14:paraId="7661C024" w14:textId="77777777" w:rsidR="005407D1" w:rsidRDefault="005407D1" w:rsidP="006E3A14">
      <w:pPr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</w:pPr>
      <w:r w:rsidRPr="005407D1">
        <w:rPr>
          <w:rStyle w:val="Vrazn"/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Tempo</w:t>
      </w:r>
      <w:r w:rsidRPr="005407D1">
        <w:rPr>
          <w:rFonts w:ascii="Times New Roman" w:hAnsi="Times New Roman" w:cs="Times New Roman"/>
          <w:color w:val="000000" w:themeColor="text1"/>
          <w:sz w:val="24"/>
          <w:szCs w:val="24"/>
          <w:shd w:val="clear" w:color="auto" w:fill="FFFFFF"/>
        </w:rPr>
        <w:t>- je množstvo času, ktoré trvá jedna doba. Zjednodušene je to rýchlosť počítania dôb.</w:t>
      </w:r>
    </w:p>
    <w:p w14:paraId="3A8EA36A" w14:textId="1F2CE940" w:rsidR="005407D1" w:rsidRDefault="005407D1" w:rsidP="006E3A1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 w:rsidRPr="005407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>Rytmické hodnoty</w:t>
      </w: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: Celá nota – 4 doby </w:t>
      </w:r>
    </w:p>
    <w:p w14:paraId="5C4D46BB" w14:textId="4718FD5C" w:rsidR="005407D1" w:rsidRDefault="005407D1" w:rsidP="006E3A1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Polová nota – 2 doby</w:t>
      </w:r>
    </w:p>
    <w:p w14:paraId="3137840B" w14:textId="2AD6FF00" w:rsidR="005407D1" w:rsidRDefault="005407D1" w:rsidP="006E3A1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Štvrťová nota – 1 doba</w:t>
      </w:r>
    </w:p>
    <w:p w14:paraId="7C2FBF4E" w14:textId="382DF297" w:rsidR="00C505B3" w:rsidRPr="005407D1" w:rsidRDefault="005407D1" w:rsidP="006E3A14">
      <w:pPr>
        <w:rPr>
          <w:rFonts w:ascii="Times New Roman" w:hAnsi="Times New Roman" w:cs="Times New Roman"/>
          <w:b/>
          <w:bCs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t xml:space="preserve">                                  Osminová nota – pol doby (0,5)</w:t>
      </w:r>
      <w:r w:rsidRPr="005407D1">
        <w:rPr>
          <w:rFonts w:ascii="Times New Roman" w:hAnsi="Times New Roman" w:cs="Times New Roman"/>
          <w:b/>
          <w:bCs/>
          <w:color w:val="000000" w:themeColor="text1"/>
          <w:sz w:val="24"/>
          <w:szCs w:val="24"/>
          <w:shd w:val="clear" w:color="auto" w:fill="FFFFFF"/>
        </w:rPr>
        <w:br/>
      </w:r>
    </w:p>
    <w:p w14:paraId="501C377A" w14:textId="77777777" w:rsidR="004A210B" w:rsidRDefault="004A210B" w:rsidP="00734A93">
      <w:pPr>
        <w:tabs>
          <w:tab w:val="left" w:pos="28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5A894489" w14:textId="77777777" w:rsidR="004A210B" w:rsidRDefault="004A210B" w:rsidP="00734A93">
      <w:pPr>
        <w:tabs>
          <w:tab w:val="left" w:pos="28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76D93159" w14:textId="77777777" w:rsidR="004A210B" w:rsidRDefault="004A210B" w:rsidP="00734A93">
      <w:pPr>
        <w:tabs>
          <w:tab w:val="left" w:pos="2856"/>
        </w:tabs>
        <w:rPr>
          <w:rFonts w:ascii="Times New Roman" w:hAnsi="Times New Roman" w:cs="Times New Roman"/>
          <w:b/>
          <w:bCs/>
          <w:sz w:val="28"/>
          <w:szCs w:val="28"/>
        </w:rPr>
      </w:pPr>
    </w:p>
    <w:p w14:paraId="1E9DCD13" w14:textId="29AD4267" w:rsidR="00257EF0" w:rsidRPr="00E3090E" w:rsidRDefault="008E6DDA" w:rsidP="00734A93">
      <w:pPr>
        <w:tabs>
          <w:tab w:val="left" w:pos="2856"/>
        </w:tabs>
        <w:rPr>
          <w:rFonts w:ascii="Times New Roman" w:hAnsi="Times New Roman" w:cs="Times New Roman"/>
          <w:b/>
          <w:bCs/>
          <w:sz w:val="28"/>
          <w:szCs w:val="28"/>
        </w:rPr>
      </w:pPr>
      <w:r w:rsidRPr="00E3090E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Dvojštvrťový takt </w:t>
      </w:r>
    </w:p>
    <w:p w14:paraId="3E68CDA6" w14:textId="3A1DFF87" w:rsidR="00257EF0" w:rsidRDefault="00257EF0" w:rsidP="006E3A14">
      <w:pPr>
        <w:rPr>
          <w:rFonts w:ascii="Times New Roman" w:hAnsi="Times New Roman" w:cs="Times New Roman"/>
          <w:sz w:val="24"/>
          <w:szCs w:val="24"/>
        </w:rPr>
      </w:pPr>
    </w:p>
    <w:p w14:paraId="4B82108F" w14:textId="77777777" w:rsidR="00F66E8A" w:rsidRDefault="00F66E8A" w:rsidP="00F66E8A">
      <w:pPr>
        <w:pStyle w:val="Normlnywebov"/>
        <w:shd w:val="clear" w:color="auto" w:fill="FFFFFF"/>
        <w:spacing w:before="0" w:beforeAutospacing="0" w:after="0" w:afterAutospacing="0"/>
        <w:rPr>
          <w:color w:val="000000"/>
        </w:rPr>
      </w:pPr>
    </w:p>
    <w:p w14:paraId="65E3CDEF" w14:textId="17D64323" w:rsidR="000D4B46" w:rsidRPr="008E6DDA" w:rsidRDefault="008E6DDA" w:rsidP="008E6DDA">
      <w:pPr>
        <w:pStyle w:val="Odsekzoznamu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Dvojštvrťový</w:t>
      </w:r>
      <w:r w:rsidR="000D4B46" w:rsidRPr="008E6DDA">
        <w:rPr>
          <w:rFonts w:ascii="Times New Roman" w:hAnsi="Times New Roman" w:cs="Times New Roman"/>
          <w:sz w:val="24"/>
          <w:szCs w:val="24"/>
        </w:rPr>
        <w:t xml:space="preserve"> takt označujeme v notovej osnove za husľovým kľúčom</w:t>
      </w:r>
      <w:r w:rsidR="000D4B46" w:rsidRPr="008E6DDA">
        <w:rPr>
          <w:rFonts w:ascii="Times New Roman" w:hAnsi="Times New Roman" w:cs="Times New Roman"/>
          <w:b/>
          <w:bCs/>
          <w:sz w:val="24"/>
          <w:szCs w:val="24"/>
        </w:rPr>
        <w:t xml:space="preserve"> vrchným číslom</w:t>
      </w:r>
      <w:r w:rsidR="00DB1B41" w:rsidRPr="008E6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="00DB1B41" w:rsidRPr="008E6DDA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0D4B46" w:rsidRPr="008E6DDA">
        <w:rPr>
          <w:rFonts w:ascii="Times New Roman" w:hAnsi="Times New Roman" w:cs="Times New Roman"/>
          <w:b/>
          <w:bCs/>
          <w:sz w:val="24"/>
          <w:szCs w:val="24"/>
        </w:rPr>
        <w:t>a spodným číslom 4</w:t>
      </w:r>
      <w:r w:rsidR="000D4B46" w:rsidRPr="008E6DDA">
        <w:rPr>
          <w:rFonts w:ascii="Times New Roman" w:hAnsi="Times New Roman" w:cs="Times New Roman"/>
          <w:sz w:val="24"/>
          <w:szCs w:val="24"/>
        </w:rPr>
        <w:t xml:space="preserve">. Vrchné číslo nám označuje </w:t>
      </w:r>
      <w:r w:rsidR="000D4B46" w:rsidRPr="008E6DDA">
        <w:rPr>
          <w:rFonts w:ascii="Times New Roman" w:hAnsi="Times New Roman" w:cs="Times New Roman"/>
          <w:b/>
          <w:bCs/>
          <w:sz w:val="24"/>
          <w:szCs w:val="24"/>
        </w:rPr>
        <w:t>počet dôb</w:t>
      </w:r>
      <w:r w:rsidR="000D4B46" w:rsidRPr="008E6DDA">
        <w:rPr>
          <w:rFonts w:ascii="Times New Roman" w:hAnsi="Times New Roman" w:cs="Times New Roman"/>
          <w:sz w:val="24"/>
          <w:szCs w:val="24"/>
        </w:rPr>
        <w:t xml:space="preserve"> v jednom takte. Spodné číslo nám označuje hlavnú hodnotu v takte a tou je </w:t>
      </w:r>
      <w:r w:rsidR="000D4B46" w:rsidRPr="008E6DDA">
        <w:rPr>
          <w:rFonts w:ascii="Times New Roman" w:hAnsi="Times New Roman" w:cs="Times New Roman"/>
          <w:b/>
          <w:bCs/>
          <w:sz w:val="24"/>
          <w:szCs w:val="24"/>
        </w:rPr>
        <w:t>štvrťová nota</w:t>
      </w:r>
      <w:r w:rsidR="000D4B46" w:rsidRPr="008E6DDA">
        <w:rPr>
          <w:rFonts w:ascii="Times New Roman" w:hAnsi="Times New Roman" w:cs="Times New Roman"/>
          <w:sz w:val="24"/>
          <w:szCs w:val="24"/>
        </w:rPr>
        <w:t>. Teda v</w:t>
      </w:r>
      <w:r w:rsidR="00DB1B41" w:rsidRPr="008E6DDA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dvojštvrťovom</w:t>
      </w:r>
      <w:r w:rsidR="00DB1B41" w:rsidRPr="008E6DDA">
        <w:rPr>
          <w:rFonts w:ascii="Times New Roman" w:hAnsi="Times New Roman" w:cs="Times New Roman"/>
          <w:sz w:val="24"/>
          <w:szCs w:val="24"/>
        </w:rPr>
        <w:t xml:space="preserve"> </w:t>
      </w:r>
      <w:r w:rsidR="000D4B46" w:rsidRPr="008E6DDA">
        <w:rPr>
          <w:rFonts w:ascii="Times New Roman" w:hAnsi="Times New Roman" w:cs="Times New Roman"/>
          <w:sz w:val="24"/>
          <w:szCs w:val="24"/>
        </w:rPr>
        <w:t xml:space="preserve">takte počítame po číslo </w:t>
      </w:r>
      <w:r>
        <w:rPr>
          <w:rFonts w:ascii="Times New Roman" w:hAnsi="Times New Roman" w:cs="Times New Roman"/>
          <w:sz w:val="24"/>
          <w:szCs w:val="24"/>
        </w:rPr>
        <w:t>dva</w:t>
      </w:r>
      <w:r w:rsidR="000D4B46" w:rsidRPr="008E6DDA">
        <w:rPr>
          <w:rFonts w:ascii="Times New Roman" w:hAnsi="Times New Roman" w:cs="Times New Roman"/>
          <w:sz w:val="24"/>
          <w:szCs w:val="24"/>
        </w:rPr>
        <w:t xml:space="preserve"> a</w:t>
      </w:r>
      <w:r w:rsidR="005407D1">
        <w:rPr>
          <w:rFonts w:ascii="Times New Roman" w:hAnsi="Times New Roman" w:cs="Times New Roman"/>
          <w:sz w:val="24"/>
          <w:szCs w:val="24"/>
        </w:rPr>
        <w:t> </w:t>
      </w:r>
      <w:r w:rsidR="000D4B46" w:rsidRPr="008E6DDA">
        <w:rPr>
          <w:rFonts w:ascii="Times New Roman" w:hAnsi="Times New Roman" w:cs="Times New Roman"/>
          <w:sz w:val="24"/>
          <w:szCs w:val="24"/>
        </w:rPr>
        <w:t>to</w:t>
      </w:r>
      <w:r w:rsidR="005407D1">
        <w:rPr>
          <w:rFonts w:ascii="Times New Roman" w:hAnsi="Times New Roman" w:cs="Times New Roman"/>
          <w:sz w:val="24"/>
          <w:szCs w:val="24"/>
        </w:rPr>
        <w:t>:</w:t>
      </w:r>
      <w:r w:rsidR="000D4B46" w:rsidRPr="008E6DDA">
        <w:rPr>
          <w:rFonts w:ascii="Times New Roman" w:hAnsi="Times New Roman" w:cs="Times New Roman"/>
          <w:sz w:val="24"/>
          <w:szCs w:val="24"/>
        </w:rPr>
        <w:t xml:space="preserve"> prvá, druhá. </w:t>
      </w:r>
    </w:p>
    <w:p w14:paraId="716FB79C" w14:textId="44174A24" w:rsidR="000D4B46" w:rsidRDefault="000D4B46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7BCCF14E" w14:textId="5B7A676F" w:rsidR="00DB1B41" w:rsidRPr="00EA0DD5" w:rsidRDefault="00354FB8">
      <w:pPr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6F92C8C5" wp14:editId="01DEF494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846830" cy="2164080"/>
            <wp:effectExtent l="0" t="0" r="1270" b="7620"/>
            <wp:wrapNone/>
            <wp:docPr id="5" name="Obrázok 5" descr="Hudobná teória - 1.ročník: Pomlčky, 2/4 takt, Noty c1-c2, Dynamické  znamienka - YouTub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udobná teória - 1.ročník: Pomlčky, 2/4 takt, Noty c1-c2, Dynamické  znamienka - YouTube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6830" cy="2164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C2F1B92" w14:textId="4A14329B" w:rsidR="001960D5" w:rsidRPr="001960D5" w:rsidRDefault="001960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DB209A" w14:textId="5295B2B6" w:rsidR="001960D5" w:rsidRDefault="001960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9CE6BD7" w14:textId="77777777" w:rsidR="00DB1B41" w:rsidRDefault="00DB1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BD19088" w14:textId="00523CCB" w:rsidR="001960D5" w:rsidRDefault="001960D5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6DF2EA2C" w14:textId="1B0E7D32" w:rsidR="00DB1B41" w:rsidRDefault="00DB1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5E5958C" w14:textId="23A6E00C" w:rsidR="00DB1B41" w:rsidRDefault="00DB1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3EDEB13" w14:textId="03821A94" w:rsidR="00DB1B41" w:rsidRDefault="00DB1B41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5584654" w14:textId="568EFB80" w:rsidR="00384B4F" w:rsidRDefault="00384B4F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BD93307" w14:textId="7EC6BB49" w:rsidR="00747F2A" w:rsidRDefault="00533CF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               </w:t>
      </w:r>
    </w:p>
    <w:p w14:paraId="1908F03C" w14:textId="54374451" w:rsidR="00354FB8" w:rsidRPr="00E3090E" w:rsidRDefault="00354FB8" w:rsidP="00354F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90E">
        <w:rPr>
          <w:rFonts w:ascii="Times New Roman" w:hAnsi="Times New Roman" w:cs="Times New Roman"/>
          <w:b/>
          <w:bCs/>
          <w:sz w:val="28"/>
          <w:szCs w:val="28"/>
        </w:rPr>
        <w:t xml:space="preserve">Trojštvrťový takt   </w:t>
      </w:r>
    </w:p>
    <w:p w14:paraId="06F4EDF0" w14:textId="0C98C047" w:rsidR="00354FB8" w:rsidRDefault="00354FB8" w:rsidP="00354F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D58D63E" w14:textId="62635089" w:rsidR="00354FB8" w:rsidRPr="0094685E" w:rsidRDefault="00354FB8" w:rsidP="00354F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Trojštvrťový takt označujeme v notovej osnove za husľovým</w:t>
      </w:r>
      <w:r w:rsidRPr="0094685E">
        <w:rPr>
          <w:rFonts w:ascii="Times New Roman" w:hAnsi="Times New Roman" w:cs="Times New Roman"/>
          <w:sz w:val="24"/>
          <w:szCs w:val="24"/>
        </w:rPr>
        <w:t xml:space="preserve"> kľúčom</w:t>
      </w:r>
      <w:r w:rsidRPr="0094685E">
        <w:rPr>
          <w:rFonts w:ascii="Times New Roman" w:hAnsi="Times New Roman" w:cs="Times New Roman"/>
          <w:b/>
          <w:bCs/>
          <w:sz w:val="24"/>
          <w:szCs w:val="24"/>
        </w:rPr>
        <w:t xml:space="preserve"> vrchným číslom 3 a spodným číslom 4</w:t>
      </w:r>
      <w:r>
        <w:rPr>
          <w:rFonts w:ascii="Times New Roman" w:hAnsi="Times New Roman" w:cs="Times New Roman"/>
          <w:sz w:val="24"/>
          <w:szCs w:val="24"/>
        </w:rPr>
        <w:t xml:space="preserve">. Vrchné číslo nám označuje </w:t>
      </w:r>
      <w:r w:rsidRPr="002F1DE5">
        <w:rPr>
          <w:rFonts w:ascii="Times New Roman" w:hAnsi="Times New Roman" w:cs="Times New Roman"/>
          <w:b/>
          <w:bCs/>
          <w:sz w:val="24"/>
          <w:szCs w:val="24"/>
        </w:rPr>
        <w:t>počet dôb</w:t>
      </w:r>
      <w:r>
        <w:rPr>
          <w:rFonts w:ascii="Times New Roman" w:hAnsi="Times New Roman" w:cs="Times New Roman"/>
          <w:sz w:val="24"/>
          <w:szCs w:val="24"/>
        </w:rPr>
        <w:t xml:space="preserve"> v jednom takte. Spodné číslo nám označuje hlavnú hodnotu v takte a tou je </w:t>
      </w:r>
      <w:r w:rsidRPr="002F1DE5">
        <w:rPr>
          <w:rFonts w:ascii="Times New Roman" w:hAnsi="Times New Roman" w:cs="Times New Roman"/>
          <w:b/>
          <w:bCs/>
          <w:sz w:val="24"/>
          <w:szCs w:val="24"/>
        </w:rPr>
        <w:t>štvrťová nota</w:t>
      </w:r>
      <w:r>
        <w:rPr>
          <w:rFonts w:ascii="Times New Roman" w:hAnsi="Times New Roman" w:cs="Times New Roman"/>
          <w:sz w:val="24"/>
          <w:szCs w:val="24"/>
        </w:rPr>
        <w:t>. Teda v trojštvrťovom takte počítame po číslo tri a</w:t>
      </w:r>
      <w:r w:rsidR="00E3090E">
        <w:rPr>
          <w:rFonts w:ascii="Times New Roman" w:hAnsi="Times New Roman" w:cs="Times New Roman"/>
          <w:sz w:val="24"/>
          <w:szCs w:val="24"/>
        </w:rPr>
        <w:t> </w:t>
      </w:r>
      <w:r>
        <w:rPr>
          <w:rFonts w:ascii="Times New Roman" w:hAnsi="Times New Roman" w:cs="Times New Roman"/>
          <w:sz w:val="24"/>
          <w:szCs w:val="24"/>
        </w:rPr>
        <w:t>to</w:t>
      </w:r>
      <w:r w:rsidR="00E3090E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prvá, druhá, tretia. </w:t>
      </w:r>
    </w:p>
    <w:p w14:paraId="6255A2F8" w14:textId="79D03327" w:rsidR="00747F2A" w:rsidRDefault="00747F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54EF98D" w14:textId="43475B8D" w:rsidR="00354FB8" w:rsidRDefault="005407D1">
      <w:p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 wp14:anchorId="344624A5" wp14:editId="355B9DC3">
            <wp:simplePos x="0" y="0"/>
            <wp:positionH relativeFrom="margin">
              <wp:align>center</wp:align>
            </wp:positionH>
            <wp:positionV relativeFrom="paragraph">
              <wp:posOffset>8890</wp:posOffset>
            </wp:positionV>
            <wp:extent cx="3246120" cy="1867186"/>
            <wp:effectExtent l="0" t="0" r="0" b="0"/>
            <wp:wrapNone/>
            <wp:docPr id="7" name="Obrázok 7" descr="Notoviny | V.Pospíšilová, M.Vozar - Notovníček | Muzikant.eu - hudobné  nástroje, ladenie a oprava klavírov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Notoviny | V.Pospíšilová, M.Vozar - Notovníček | Muzikant.eu - hudobné  nástroje, ladenie a oprava klavírov"/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2825"/>
                    <a:stretch/>
                  </pic:blipFill>
                  <pic:spPr bwMode="auto">
                    <a:xfrm>
                      <a:off x="0" y="0"/>
                      <a:ext cx="3246120" cy="18671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C71637" w14:textId="15481BEC" w:rsidR="00354FB8" w:rsidRDefault="00354FB8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84FE135" w14:textId="77777777" w:rsidR="00747F2A" w:rsidRDefault="00747F2A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26869220" w14:textId="77777777" w:rsidR="005D6217" w:rsidRDefault="005D6217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53486C" w14:textId="08674972" w:rsidR="00384B4F" w:rsidRDefault="00384B4F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462774D7" w14:textId="72BA3079" w:rsidR="00354FB8" w:rsidRDefault="00354FB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46115F49" w14:textId="77777777" w:rsidR="005407D1" w:rsidRDefault="005407D1" w:rsidP="00354F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B565FF0" w14:textId="290BD5AF" w:rsidR="00354FB8" w:rsidRPr="00E3090E" w:rsidRDefault="00354FB8" w:rsidP="00354FB8">
      <w:pPr>
        <w:rPr>
          <w:rFonts w:ascii="Times New Roman" w:hAnsi="Times New Roman" w:cs="Times New Roman"/>
          <w:b/>
          <w:bCs/>
          <w:sz w:val="28"/>
          <w:szCs w:val="28"/>
        </w:rPr>
      </w:pPr>
      <w:r w:rsidRPr="00E3090E">
        <w:rPr>
          <w:rFonts w:ascii="Times New Roman" w:hAnsi="Times New Roman" w:cs="Times New Roman"/>
          <w:b/>
          <w:bCs/>
          <w:sz w:val="28"/>
          <w:szCs w:val="28"/>
        </w:rPr>
        <w:lastRenderedPageBreak/>
        <w:t>Štvorštvrťový takt</w:t>
      </w:r>
    </w:p>
    <w:p w14:paraId="5072D69F" w14:textId="77777777" w:rsidR="00354FB8" w:rsidRDefault="00354FB8" w:rsidP="00354FB8">
      <w:pPr>
        <w:rPr>
          <w:rFonts w:ascii="Times New Roman" w:hAnsi="Times New Roman" w:cs="Times New Roman"/>
          <w:b/>
          <w:bCs/>
          <w:sz w:val="32"/>
          <w:szCs w:val="32"/>
        </w:rPr>
      </w:pPr>
    </w:p>
    <w:p w14:paraId="69DC92EF" w14:textId="0349C7AF" w:rsidR="00354FB8" w:rsidRPr="00DB1B41" w:rsidRDefault="00354FB8" w:rsidP="00354FB8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Štvorštvrťový</w:t>
      </w:r>
      <w:r w:rsidRPr="00DB1B41">
        <w:rPr>
          <w:rFonts w:ascii="Times New Roman" w:hAnsi="Times New Roman" w:cs="Times New Roman"/>
          <w:sz w:val="24"/>
          <w:szCs w:val="24"/>
        </w:rPr>
        <w:t xml:space="preserve"> takt označujeme v notovej osnove za husľovým kľúčom</w:t>
      </w:r>
      <w:r w:rsidRPr="00DB1B41">
        <w:rPr>
          <w:rFonts w:ascii="Times New Roman" w:hAnsi="Times New Roman" w:cs="Times New Roman"/>
          <w:b/>
          <w:bCs/>
          <w:sz w:val="24"/>
          <w:szCs w:val="24"/>
        </w:rPr>
        <w:t xml:space="preserve"> vrchným číslom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4 </w:t>
      </w:r>
      <w:r w:rsidRPr="00DB1B41">
        <w:rPr>
          <w:rFonts w:ascii="Times New Roman" w:hAnsi="Times New Roman" w:cs="Times New Roman"/>
          <w:b/>
          <w:bCs/>
          <w:sz w:val="24"/>
          <w:szCs w:val="24"/>
        </w:rPr>
        <w:t>a spodným číslom 4</w:t>
      </w:r>
      <w:r w:rsidRPr="00DB1B41">
        <w:rPr>
          <w:rFonts w:ascii="Times New Roman" w:hAnsi="Times New Roman" w:cs="Times New Roman"/>
          <w:sz w:val="24"/>
          <w:szCs w:val="24"/>
        </w:rPr>
        <w:t xml:space="preserve">. Vrchné číslo nám označuje </w:t>
      </w:r>
      <w:r w:rsidRPr="00DB1B41">
        <w:rPr>
          <w:rFonts w:ascii="Times New Roman" w:hAnsi="Times New Roman" w:cs="Times New Roman"/>
          <w:b/>
          <w:bCs/>
          <w:sz w:val="24"/>
          <w:szCs w:val="24"/>
        </w:rPr>
        <w:t>počet dôb</w:t>
      </w:r>
      <w:r w:rsidRPr="00DB1B41">
        <w:rPr>
          <w:rFonts w:ascii="Times New Roman" w:hAnsi="Times New Roman" w:cs="Times New Roman"/>
          <w:sz w:val="24"/>
          <w:szCs w:val="24"/>
        </w:rPr>
        <w:t xml:space="preserve"> v jednom takte. Spodné číslo nám označuje hlavnú hodnotu v takte a tou je </w:t>
      </w:r>
      <w:r w:rsidRPr="00DB1B41">
        <w:rPr>
          <w:rFonts w:ascii="Times New Roman" w:hAnsi="Times New Roman" w:cs="Times New Roman"/>
          <w:b/>
          <w:bCs/>
          <w:sz w:val="24"/>
          <w:szCs w:val="24"/>
        </w:rPr>
        <w:t>štvrťová nota</w:t>
      </w:r>
      <w:r w:rsidRPr="00DB1B41">
        <w:rPr>
          <w:rFonts w:ascii="Times New Roman" w:hAnsi="Times New Roman" w:cs="Times New Roman"/>
          <w:sz w:val="24"/>
          <w:szCs w:val="24"/>
        </w:rPr>
        <w:t>. Teda v</w:t>
      </w:r>
      <w:r>
        <w:rPr>
          <w:rFonts w:ascii="Times New Roman" w:hAnsi="Times New Roman" w:cs="Times New Roman"/>
          <w:sz w:val="24"/>
          <w:szCs w:val="24"/>
        </w:rPr>
        <w:t xml:space="preserve"> štvorštvrťovom </w:t>
      </w:r>
      <w:r w:rsidRPr="00DB1B41">
        <w:rPr>
          <w:rFonts w:ascii="Times New Roman" w:hAnsi="Times New Roman" w:cs="Times New Roman"/>
          <w:sz w:val="24"/>
          <w:szCs w:val="24"/>
        </w:rPr>
        <w:t xml:space="preserve">takte počítame po číslo </w:t>
      </w:r>
      <w:r>
        <w:rPr>
          <w:rFonts w:ascii="Times New Roman" w:hAnsi="Times New Roman" w:cs="Times New Roman"/>
          <w:sz w:val="24"/>
          <w:szCs w:val="24"/>
        </w:rPr>
        <w:t>štyri</w:t>
      </w:r>
      <w:r w:rsidRPr="00DB1B41">
        <w:rPr>
          <w:rFonts w:ascii="Times New Roman" w:hAnsi="Times New Roman" w:cs="Times New Roman"/>
          <w:sz w:val="24"/>
          <w:szCs w:val="24"/>
        </w:rPr>
        <w:t xml:space="preserve"> a</w:t>
      </w:r>
      <w:r w:rsidR="00E3090E">
        <w:rPr>
          <w:rFonts w:ascii="Times New Roman" w:hAnsi="Times New Roman" w:cs="Times New Roman"/>
          <w:sz w:val="24"/>
          <w:szCs w:val="24"/>
        </w:rPr>
        <w:t> </w:t>
      </w:r>
      <w:r w:rsidRPr="00DB1B41">
        <w:rPr>
          <w:rFonts w:ascii="Times New Roman" w:hAnsi="Times New Roman" w:cs="Times New Roman"/>
          <w:sz w:val="24"/>
          <w:szCs w:val="24"/>
        </w:rPr>
        <w:t>to</w:t>
      </w:r>
      <w:r w:rsidR="00E3090E">
        <w:rPr>
          <w:rFonts w:ascii="Times New Roman" w:hAnsi="Times New Roman" w:cs="Times New Roman"/>
          <w:sz w:val="24"/>
          <w:szCs w:val="24"/>
        </w:rPr>
        <w:t>:</w:t>
      </w:r>
      <w:r w:rsidRPr="00DB1B41">
        <w:rPr>
          <w:rFonts w:ascii="Times New Roman" w:hAnsi="Times New Roman" w:cs="Times New Roman"/>
          <w:sz w:val="24"/>
          <w:szCs w:val="24"/>
        </w:rPr>
        <w:t xml:space="preserve"> prvá, druhá, tretia</w:t>
      </w:r>
      <w:r>
        <w:rPr>
          <w:rFonts w:ascii="Times New Roman" w:hAnsi="Times New Roman" w:cs="Times New Roman"/>
          <w:sz w:val="24"/>
          <w:szCs w:val="24"/>
        </w:rPr>
        <w:t>, štvrtá</w:t>
      </w:r>
      <w:r w:rsidRPr="00DB1B41">
        <w:rPr>
          <w:rFonts w:ascii="Times New Roman" w:hAnsi="Times New Roman" w:cs="Times New Roman"/>
          <w:sz w:val="24"/>
          <w:szCs w:val="24"/>
        </w:rPr>
        <w:t xml:space="preserve">. </w:t>
      </w:r>
    </w:p>
    <w:p w14:paraId="6BE28006" w14:textId="6EF447CA" w:rsidR="00354FB8" w:rsidRDefault="00354FB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p w14:paraId="2C731109" w14:textId="558BD321" w:rsidR="00354FB8" w:rsidRDefault="00354FB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  <w:r>
        <w:rPr>
          <w:b/>
          <w:bCs/>
          <w:noProof/>
        </w:rPr>
        <w:drawing>
          <wp:anchor distT="0" distB="0" distL="114300" distR="114300" simplePos="0" relativeHeight="251672576" behindDoc="0" locked="0" layoutInCell="1" allowOverlap="1" wp14:anchorId="4EC28F93" wp14:editId="196EBE91">
            <wp:simplePos x="0" y="0"/>
            <wp:positionH relativeFrom="margin">
              <wp:align>center</wp:align>
            </wp:positionH>
            <wp:positionV relativeFrom="paragraph">
              <wp:posOffset>10160</wp:posOffset>
            </wp:positionV>
            <wp:extent cx="3372260" cy="2072640"/>
            <wp:effectExtent l="0" t="0" r="0" b="3810"/>
            <wp:wrapNone/>
            <wp:docPr id="9" name="Obrázok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72260" cy="20726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2FEABDD" w14:textId="1773EE5B" w:rsidR="00354FB8" w:rsidRPr="005D6217" w:rsidRDefault="00354FB8">
      <w:pPr>
        <w:rPr>
          <w:rFonts w:ascii="Times New Roman" w:hAnsi="Times New Roman" w:cs="Times New Roman"/>
          <w:b/>
          <w:bCs/>
          <w:color w:val="C00000"/>
          <w:sz w:val="24"/>
          <w:szCs w:val="24"/>
        </w:rPr>
      </w:pPr>
    </w:p>
    <w:sectPr w:rsidR="00354FB8" w:rsidRPr="005D621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F4320A"/>
    <w:multiLevelType w:val="hybridMultilevel"/>
    <w:tmpl w:val="87DC6FEE"/>
    <w:lvl w:ilvl="0" w:tplc="84A651DA">
      <w:start w:val="1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0073A7"/>
    <w:multiLevelType w:val="multilevel"/>
    <w:tmpl w:val="4976A2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9BC4A85"/>
    <w:multiLevelType w:val="multilevel"/>
    <w:tmpl w:val="13F622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B1A200A"/>
    <w:multiLevelType w:val="multilevel"/>
    <w:tmpl w:val="C0E23B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E2F3235"/>
    <w:multiLevelType w:val="multilevel"/>
    <w:tmpl w:val="BE6E13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9E6"/>
    <w:rsid w:val="0001071C"/>
    <w:rsid w:val="000112FC"/>
    <w:rsid w:val="000D4B46"/>
    <w:rsid w:val="00113112"/>
    <w:rsid w:val="001237DD"/>
    <w:rsid w:val="001960D5"/>
    <w:rsid w:val="002568DB"/>
    <w:rsid w:val="00257EF0"/>
    <w:rsid w:val="002E2BDA"/>
    <w:rsid w:val="002E7D79"/>
    <w:rsid w:val="002F1DE5"/>
    <w:rsid w:val="00354FB8"/>
    <w:rsid w:val="00384B4F"/>
    <w:rsid w:val="003C6EB4"/>
    <w:rsid w:val="00434ADE"/>
    <w:rsid w:val="004475A7"/>
    <w:rsid w:val="004A1EBB"/>
    <w:rsid w:val="004A210B"/>
    <w:rsid w:val="00533CF1"/>
    <w:rsid w:val="005407D1"/>
    <w:rsid w:val="00550751"/>
    <w:rsid w:val="005C4E01"/>
    <w:rsid w:val="005D6217"/>
    <w:rsid w:val="006E3A14"/>
    <w:rsid w:val="00734A93"/>
    <w:rsid w:val="00747F2A"/>
    <w:rsid w:val="008E6DDA"/>
    <w:rsid w:val="00933424"/>
    <w:rsid w:val="0094685E"/>
    <w:rsid w:val="009A2C8B"/>
    <w:rsid w:val="00B739E6"/>
    <w:rsid w:val="00B7799A"/>
    <w:rsid w:val="00BA45C7"/>
    <w:rsid w:val="00C0753A"/>
    <w:rsid w:val="00C505B3"/>
    <w:rsid w:val="00C83C43"/>
    <w:rsid w:val="00DB1B41"/>
    <w:rsid w:val="00E24C97"/>
    <w:rsid w:val="00E3090E"/>
    <w:rsid w:val="00E76E4F"/>
    <w:rsid w:val="00EA0DD5"/>
    <w:rsid w:val="00F66E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503354"/>
  <w15:chartTrackingRefBased/>
  <w15:docId w15:val="{F0797683-AD2E-494B-9787-111425A7C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B739E6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6E3A14"/>
    <w:pPr>
      <w:ind w:left="720"/>
      <w:contextualSpacing/>
    </w:pPr>
  </w:style>
  <w:style w:type="character" w:styleId="Hypertextovprepojenie">
    <w:name w:val="Hyperlink"/>
    <w:basedOn w:val="Predvolenpsmoodseku"/>
    <w:uiPriority w:val="99"/>
    <w:unhideWhenUsed/>
    <w:rsid w:val="00C505B3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C505B3"/>
    <w:rPr>
      <w:color w:val="605E5C"/>
      <w:shd w:val="clear" w:color="auto" w:fill="E1DFDD"/>
    </w:rPr>
  </w:style>
  <w:style w:type="paragraph" w:styleId="Normlnywebov">
    <w:name w:val="Normal (Web)"/>
    <w:basedOn w:val="Normlny"/>
    <w:uiPriority w:val="99"/>
    <w:semiHidden/>
    <w:unhideWhenUsed/>
    <w:rsid w:val="00F66E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styleId="Vrazn">
    <w:name w:val="Strong"/>
    <w:basedOn w:val="Predvolenpsmoodseku"/>
    <w:uiPriority w:val="22"/>
    <w:qFormat/>
    <w:rsid w:val="00F66E8A"/>
    <w:rPr>
      <w:b/>
      <w:bCs/>
    </w:rPr>
  </w:style>
  <w:style w:type="character" w:styleId="Zvraznenie">
    <w:name w:val="Emphasis"/>
    <w:basedOn w:val="Predvolenpsmoodseku"/>
    <w:uiPriority w:val="20"/>
    <w:qFormat/>
    <w:rsid w:val="00F66E8A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51050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08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451</Words>
  <Characters>2574</Characters>
  <Application>Microsoft Office Word</Application>
  <DocSecurity>0</DocSecurity>
  <Lines>21</Lines>
  <Paragraphs>6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Bahylova Dominika</dc:creator>
  <cp:keywords/>
  <dc:description/>
  <cp:lastModifiedBy>Bahylova Dominika</cp:lastModifiedBy>
  <cp:revision>2</cp:revision>
  <dcterms:created xsi:type="dcterms:W3CDTF">2022-01-13T12:04:00Z</dcterms:created>
  <dcterms:modified xsi:type="dcterms:W3CDTF">2022-01-13T12:04:00Z</dcterms:modified>
</cp:coreProperties>
</file>