
<file path=[Content_Types].xml><?xml version="1.0" encoding="utf-8"?>
<Types xmlns="http://schemas.openxmlformats.org/package/2006/content-types">
  <Default Extension="rels" ContentType="application/vnd.openxmlformats-package.relationships+xml"/>
  <Default Extension="svm" ContentType="image/unknown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68BC" w14:textId="77777777" w:rsidR="00BB39A0" w:rsidRDefault="00064C92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AC668BC" wp14:editId="3AC668BD">
            <wp:simplePos x="0" y="0"/>
            <wp:positionH relativeFrom="column">
              <wp:posOffset>-736559</wp:posOffset>
            </wp:positionH>
            <wp:positionV relativeFrom="paragraph">
              <wp:posOffset>-709920</wp:posOffset>
            </wp:positionV>
            <wp:extent cx="589320" cy="705960"/>
            <wp:effectExtent l="0" t="0" r="1230" b="0"/>
            <wp:wrapSquare wrapText="bothSides"/>
            <wp:docPr id="1" name="Obrázo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320" cy="70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AC668BE" wp14:editId="3AC668BF">
            <wp:simplePos x="0" y="0"/>
            <wp:positionH relativeFrom="column">
              <wp:posOffset>6251040</wp:posOffset>
            </wp:positionH>
            <wp:positionV relativeFrom="paragraph">
              <wp:posOffset>-718200</wp:posOffset>
            </wp:positionV>
            <wp:extent cx="589320" cy="705960"/>
            <wp:effectExtent l="0" t="0" r="1230" b="0"/>
            <wp:wrapSquare wrapText="bothSides"/>
            <wp:docPr id="2" name="Obrázo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320" cy="70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HUDOBNÁ NÁUKA</w:t>
      </w:r>
    </w:p>
    <w:p w14:paraId="3AC668BD" w14:textId="77777777" w:rsidR="00BB39A0" w:rsidRDefault="00064C92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3. ročník</w:t>
      </w:r>
    </w:p>
    <w:p w14:paraId="3AC668BE" w14:textId="77777777" w:rsidR="00BB39A0" w:rsidRDefault="00BB39A0">
      <w:pPr>
        <w:pStyle w:val="Standard"/>
        <w:jc w:val="center"/>
        <w:rPr>
          <w:rFonts w:hint="eastAsia"/>
        </w:rPr>
      </w:pPr>
    </w:p>
    <w:p w14:paraId="3AC668BF" w14:textId="77777777" w:rsidR="00BB39A0" w:rsidRDefault="00BB39A0">
      <w:pPr>
        <w:pStyle w:val="Standard"/>
        <w:rPr>
          <w:rFonts w:hint="eastAsia"/>
        </w:rPr>
      </w:pPr>
    </w:p>
    <w:p w14:paraId="3AC668C0" w14:textId="77777777" w:rsidR="00BB39A0" w:rsidRDefault="00064C92">
      <w:pPr>
        <w:pStyle w:val="Standard"/>
        <w:rPr>
          <w:rFonts w:hint="eastAsia"/>
          <w:b/>
          <w:bCs/>
        </w:rPr>
      </w:pPr>
      <w:r>
        <w:rPr>
          <w:b/>
          <w:bCs/>
        </w:rPr>
        <w:t>4. týždeň</w:t>
      </w:r>
    </w:p>
    <w:p w14:paraId="3AC668C1" w14:textId="77777777" w:rsidR="00BB39A0" w:rsidRDefault="00BB39A0">
      <w:pPr>
        <w:pStyle w:val="Standard"/>
        <w:rPr>
          <w:rFonts w:hint="eastAsia"/>
        </w:rPr>
      </w:pPr>
    </w:p>
    <w:p w14:paraId="3AC668C2" w14:textId="77777777" w:rsidR="00BB39A0" w:rsidRDefault="00064C92">
      <w:pPr>
        <w:pStyle w:val="Standard"/>
        <w:rPr>
          <w:rFonts w:hint="eastAsia"/>
        </w:rPr>
      </w:pPr>
      <w:r>
        <w:t xml:space="preserve">Úlohy - </w:t>
      </w:r>
      <w:r>
        <w:tab/>
      </w:r>
      <w:r>
        <w:tab/>
        <w:t>vypracujte úlohy str. 24 – 25</w:t>
      </w:r>
    </w:p>
    <w:p w14:paraId="3AC668C3" w14:textId="77777777" w:rsidR="00BB39A0" w:rsidRDefault="00BB39A0">
      <w:pPr>
        <w:pStyle w:val="Standard"/>
        <w:rPr>
          <w:rFonts w:hint="eastAsia"/>
        </w:rPr>
      </w:pPr>
    </w:p>
    <w:p w14:paraId="3AC668C4" w14:textId="77777777" w:rsidR="00BB39A0" w:rsidRDefault="00064C92">
      <w:pPr>
        <w:pStyle w:val="Standard"/>
        <w:rPr>
          <w:rFonts w:hint="eastAsia"/>
        </w:rPr>
      </w:pPr>
      <w:r>
        <w:t xml:space="preserve">Pustite si k tomu ukážku: </w:t>
      </w:r>
      <w:hyperlink r:id="rId7" w:history="1">
        <w:r>
          <w:t>https://www.youtube.com/watch?v=8VjWXFZJchk</w:t>
        </w:r>
      </w:hyperlink>
    </w:p>
    <w:p w14:paraId="3AC668C5" w14:textId="77777777" w:rsidR="00BB39A0" w:rsidRDefault="00BB39A0">
      <w:pPr>
        <w:pStyle w:val="Standard"/>
        <w:rPr>
          <w:rFonts w:hint="eastAsia"/>
        </w:rPr>
      </w:pPr>
    </w:p>
    <w:p w14:paraId="3AC668C6" w14:textId="77777777" w:rsidR="00BB39A0" w:rsidRDefault="00BB39A0">
      <w:pPr>
        <w:pStyle w:val="Standard"/>
        <w:rPr>
          <w:rFonts w:hint="eastAsia"/>
          <w:b/>
          <w:bCs/>
        </w:rPr>
      </w:pPr>
    </w:p>
    <w:p w14:paraId="3AC668C7" w14:textId="77777777" w:rsidR="00BB39A0" w:rsidRDefault="00064C92">
      <w:pPr>
        <w:pStyle w:val="Standard"/>
        <w:rPr>
          <w:rFonts w:hint="eastAsia"/>
          <w:b/>
          <w:bCs/>
        </w:rPr>
      </w:pPr>
      <w:r>
        <w:rPr>
          <w:b/>
          <w:bCs/>
        </w:rPr>
        <w:t>5. týždeň</w:t>
      </w:r>
    </w:p>
    <w:p w14:paraId="3AC668C8" w14:textId="77777777" w:rsidR="00BB39A0" w:rsidRDefault="00BB39A0">
      <w:pPr>
        <w:pStyle w:val="Standard"/>
        <w:rPr>
          <w:rFonts w:hint="eastAsia"/>
          <w:b/>
          <w:bCs/>
        </w:rPr>
      </w:pPr>
    </w:p>
    <w:p w14:paraId="3AC668C9" w14:textId="77777777" w:rsidR="00BB39A0" w:rsidRDefault="00064C92">
      <w:pPr>
        <w:pStyle w:val="Standard"/>
        <w:rPr>
          <w:rFonts w:hint="eastAsia"/>
        </w:rPr>
      </w:pPr>
      <w:r>
        <w:t xml:space="preserve">Základné intervaly - </w:t>
      </w:r>
      <w:r>
        <w:tab/>
        <w:t>str. 26 – 27</w:t>
      </w:r>
    </w:p>
    <w:p w14:paraId="3AC668CA" w14:textId="77777777" w:rsidR="00BB39A0" w:rsidRDefault="00064C92">
      <w:pPr>
        <w:pStyle w:val="Standard"/>
        <w:rPr>
          <w:rFonts w:hint="eastAsia"/>
        </w:rPr>
      </w:pPr>
      <w:r>
        <w:tab/>
      </w:r>
      <w:r>
        <w:tab/>
      </w:r>
      <w:r>
        <w:tab/>
        <w:t>prepísať tabuľku na str. 26 do zošita</w:t>
      </w:r>
    </w:p>
    <w:p w14:paraId="3AC668CB" w14:textId="77777777" w:rsidR="00BB39A0" w:rsidRDefault="00064C9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b/>
          <w:bCs/>
        </w:rPr>
        <w:t xml:space="preserve">naučiť sa: </w:t>
      </w:r>
      <w:r>
        <w:tab/>
        <w:t>čo je interval?</w:t>
      </w:r>
    </w:p>
    <w:p w14:paraId="3AC668CC" w14:textId="77777777" w:rsidR="00BB39A0" w:rsidRDefault="00064C9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>Ako delíme intervaly?</w:t>
      </w:r>
    </w:p>
    <w:p w14:paraId="3AC668CD" w14:textId="77777777" w:rsidR="00BB39A0" w:rsidRDefault="00064C9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>Vymenovať intervaly čisté a veľké</w:t>
      </w:r>
    </w:p>
    <w:p w14:paraId="3AC668CE" w14:textId="77777777" w:rsidR="00BB39A0" w:rsidRDefault="00064C92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pozrite si </w:t>
      </w:r>
      <w:r>
        <w:t>intervaly od tónu C na str. 27</w:t>
      </w:r>
    </w:p>
    <w:p w14:paraId="3AC668CF" w14:textId="77777777" w:rsidR="00BB39A0" w:rsidRDefault="00064C92">
      <w:pPr>
        <w:pStyle w:val="Standard"/>
        <w:rPr>
          <w:rFonts w:hint="eastAsia"/>
        </w:rPr>
      </w:pPr>
      <w:r>
        <w:tab/>
      </w:r>
      <w:r>
        <w:tab/>
      </w:r>
      <w:r>
        <w:tab/>
      </w:r>
    </w:p>
    <w:p w14:paraId="3AC668D0" w14:textId="77777777" w:rsidR="00BB39A0" w:rsidRDefault="00064C92">
      <w:pPr>
        <w:pStyle w:val="Standard"/>
        <w:rPr>
          <w:rFonts w:hint="eastAsia"/>
        </w:rPr>
      </w:pPr>
      <w:r>
        <w:t xml:space="preserve">Úloha - </w:t>
      </w:r>
      <w:r>
        <w:tab/>
      </w:r>
      <w:r>
        <w:tab/>
        <w:t>str. 27 – spoj čiarou interval a názov intervalu</w:t>
      </w:r>
    </w:p>
    <w:p w14:paraId="3AC668D1" w14:textId="77777777" w:rsidR="00BB39A0" w:rsidRDefault="00BB39A0">
      <w:pPr>
        <w:pStyle w:val="Standard"/>
        <w:rPr>
          <w:rFonts w:hint="eastAsia"/>
        </w:rPr>
      </w:pPr>
    </w:p>
    <w:p w14:paraId="3AC668D2" w14:textId="77777777" w:rsidR="00BB39A0" w:rsidRDefault="00064C92">
      <w:pPr>
        <w:pStyle w:val="Standard"/>
        <w:rPr>
          <w:rFonts w:hint="eastAsia"/>
        </w:rPr>
      </w:pPr>
      <w:r>
        <w:t xml:space="preserve">Pozri si video s výkladom: </w:t>
      </w:r>
      <w:hyperlink r:id="rId8" w:history="1">
        <w:r>
          <w:t>https://www.youtube.com/watch?v=jd5cmQif8xU</w:t>
        </w:r>
      </w:hyperlink>
    </w:p>
    <w:p w14:paraId="3AC668D3" w14:textId="77777777" w:rsidR="00BB39A0" w:rsidRDefault="00BB39A0">
      <w:pPr>
        <w:pStyle w:val="Standard"/>
        <w:rPr>
          <w:rFonts w:hint="eastAsia"/>
        </w:rPr>
      </w:pPr>
    </w:p>
    <w:p w14:paraId="3AC668D4" w14:textId="77777777" w:rsidR="00BB39A0" w:rsidRDefault="00BB39A0">
      <w:pPr>
        <w:pStyle w:val="Standard"/>
        <w:rPr>
          <w:rFonts w:hint="eastAsia"/>
        </w:rPr>
      </w:pPr>
    </w:p>
    <w:p w14:paraId="3AC668D5" w14:textId="77777777" w:rsidR="00BB39A0" w:rsidRDefault="00064C92">
      <w:pPr>
        <w:pStyle w:val="Standard"/>
        <w:rPr>
          <w:rFonts w:hint="eastAsia"/>
          <w:b/>
          <w:bCs/>
        </w:rPr>
      </w:pPr>
      <w:r>
        <w:rPr>
          <w:b/>
          <w:bCs/>
        </w:rPr>
        <w:t>6. týždeň</w:t>
      </w:r>
    </w:p>
    <w:p w14:paraId="3AC668D6" w14:textId="77777777" w:rsidR="00BB39A0" w:rsidRDefault="00BB39A0">
      <w:pPr>
        <w:pStyle w:val="Standard"/>
        <w:rPr>
          <w:rFonts w:hint="eastAsia"/>
        </w:rPr>
      </w:pPr>
    </w:p>
    <w:p w14:paraId="3AC668D7" w14:textId="77777777" w:rsidR="00BB39A0" w:rsidRDefault="00064C92">
      <w:pPr>
        <w:pStyle w:val="Standard"/>
        <w:rPr>
          <w:rFonts w:hint="eastAsia"/>
        </w:rPr>
      </w:pPr>
      <w:r>
        <w:t>Základné interv</w:t>
      </w:r>
      <w:r>
        <w:t xml:space="preserve">aly - </w:t>
      </w:r>
      <w:r>
        <w:tab/>
        <w:t>prepíš si do zošita podčiarknuté texty:</w:t>
      </w:r>
    </w:p>
    <w:p w14:paraId="3AC668D8" w14:textId="77777777" w:rsidR="00BB39A0" w:rsidRDefault="00064C9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u w:val="single"/>
        </w:rPr>
        <w:t>Interval je vzdialenosť dvoch tónov:</w:t>
      </w:r>
    </w:p>
    <w:p w14:paraId="3AC668D9" w14:textId="77777777" w:rsidR="00BB39A0" w:rsidRDefault="00064C92">
      <w:pPr>
        <w:pStyle w:val="Standard"/>
        <w:rPr>
          <w:rFonts w:hint="eastAsia"/>
        </w:rPr>
      </w:pPr>
      <w:r>
        <w:tab/>
      </w:r>
      <w:r>
        <w:tab/>
      </w:r>
      <w:r>
        <w:tab/>
      </w:r>
      <w:proofErr w:type="spellStart"/>
      <w:r>
        <w:rPr>
          <w:u w:val="single"/>
        </w:rPr>
        <w:t>prima</w:t>
      </w:r>
      <w:proofErr w:type="spellEnd"/>
      <w:r>
        <w:rPr>
          <w:u w:val="single"/>
        </w:rPr>
        <w:t xml:space="preserve"> (1), sekunda (2), tercia (3), kvarta (4), kvinta (5), sexta (6), septima (7)</w:t>
      </w:r>
      <w:r>
        <w:t>,</w:t>
      </w:r>
    </w:p>
    <w:p w14:paraId="3AC668DA" w14:textId="77777777" w:rsidR="00BB39A0" w:rsidRDefault="00064C9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u w:val="single"/>
        </w:rPr>
        <w:t>oktáva (8)</w:t>
      </w:r>
    </w:p>
    <w:p w14:paraId="3AC668DB" w14:textId="77777777" w:rsidR="00BB39A0" w:rsidRDefault="00064C9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u w:val="single"/>
        </w:rPr>
        <w:t>Základné intervaly delíme na čisté a veľké:</w:t>
      </w:r>
    </w:p>
    <w:p w14:paraId="3AC668DC" w14:textId="77777777" w:rsidR="00BB39A0" w:rsidRDefault="00064C9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u w:val="single"/>
        </w:rPr>
        <w:t xml:space="preserve">čisté: </w:t>
      </w:r>
      <w:proofErr w:type="spellStart"/>
      <w:r>
        <w:rPr>
          <w:u w:val="single"/>
        </w:rPr>
        <w:t>prima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>(č. 1), kvarta (č. 4 ), kvinta (č. 5), oktáva (č. 8)</w:t>
      </w:r>
    </w:p>
    <w:p w14:paraId="3AC668DD" w14:textId="77777777" w:rsidR="00BB39A0" w:rsidRDefault="00064C9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u w:val="single"/>
        </w:rPr>
        <w:t>veľké: sekunda (v. 2), tercia (v. 3), sexta (v. 6), septima (v. 7)</w:t>
      </w:r>
    </w:p>
    <w:p w14:paraId="3AC668DE" w14:textId="77777777" w:rsidR="00BB39A0" w:rsidRDefault="00064C9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u w:val="single"/>
        </w:rPr>
        <w:t>intervaly môžu byť vrchné (tvorené smerom nahor) alebo spodné</w:t>
      </w:r>
    </w:p>
    <w:p w14:paraId="3AC668DF" w14:textId="77777777" w:rsidR="00BB39A0" w:rsidRDefault="00064C92">
      <w:pPr>
        <w:pStyle w:val="Standard"/>
        <w:rPr>
          <w:rFonts w:hint="eastAsia"/>
        </w:rPr>
      </w:pPr>
      <w:r>
        <w:t>Úlohy:</w:t>
      </w:r>
      <w:r>
        <w:tab/>
      </w:r>
      <w:r>
        <w:tab/>
      </w:r>
      <w:r>
        <w:tab/>
        <w:t>str. 48: pozri si základné intervaly v stupnici G dur</w:t>
      </w:r>
    </w:p>
    <w:p w14:paraId="3AC668E0" w14:textId="77777777" w:rsidR="00BB39A0" w:rsidRDefault="00064C92">
      <w:pPr>
        <w:pStyle w:val="Standard"/>
        <w:rPr>
          <w:rFonts w:hint="eastAsia"/>
        </w:rPr>
      </w:pPr>
      <w:r>
        <w:tab/>
      </w:r>
      <w:r>
        <w:tab/>
      </w:r>
      <w:r>
        <w:tab/>
        <w:t>st</w:t>
      </w:r>
      <w:r>
        <w:t>r. 49: doplň názvy intervalov</w:t>
      </w:r>
    </w:p>
    <w:p w14:paraId="3AC668E1" w14:textId="77777777" w:rsidR="00BB39A0" w:rsidRDefault="00BB39A0">
      <w:pPr>
        <w:pStyle w:val="Standard"/>
        <w:rPr>
          <w:rFonts w:hint="eastAsia"/>
        </w:rPr>
      </w:pPr>
    </w:p>
    <w:p w14:paraId="3AC668E2" w14:textId="77777777" w:rsidR="00BB39A0" w:rsidRDefault="00064C92">
      <w:pPr>
        <w:pStyle w:val="Standard"/>
        <w:rPr>
          <w:rFonts w:hint="eastAsia"/>
          <w:i/>
          <w:iCs/>
        </w:rPr>
      </w:pPr>
      <w:r>
        <w:rPr>
          <w:i/>
          <w:iCs/>
        </w:rPr>
        <w:t>Pozrite si video:</w:t>
      </w:r>
      <w:r>
        <w:rPr>
          <w:i/>
          <w:iCs/>
        </w:rPr>
        <w:tab/>
      </w:r>
      <w:hyperlink r:id="rId9" w:history="1">
        <w:r>
          <w:rPr>
            <w:i/>
            <w:iCs/>
          </w:rPr>
          <w:t>https://www.youtube.com/watch?v=uk5jwwc5yTo&amp;t=5s</w:t>
        </w:r>
      </w:hyperlink>
    </w:p>
    <w:p w14:paraId="3AC668E3" w14:textId="77777777" w:rsidR="00BB39A0" w:rsidRDefault="00BB39A0">
      <w:pPr>
        <w:pStyle w:val="Standard"/>
        <w:rPr>
          <w:rFonts w:hint="eastAsia"/>
          <w:i/>
          <w:iCs/>
        </w:rPr>
      </w:pPr>
    </w:p>
    <w:p w14:paraId="3AC668E4" w14:textId="77777777" w:rsidR="00BB39A0" w:rsidRDefault="00BB39A0">
      <w:pPr>
        <w:pStyle w:val="Standard"/>
        <w:rPr>
          <w:rFonts w:hint="eastAsia"/>
          <w:i/>
          <w:iCs/>
        </w:rPr>
      </w:pPr>
    </w:p>
    <w:p w14:paraId="3AC668E5" w14:textId="77777777" w:rsidR="00BB39A0" w:rsidRDefault="00064C92">
      <w:pPr>
        <w:pStyle w:val="Standard"/>
        <w:rPr>
          <w:rFonts w:hint="eastAsia"/>
          <w:b/>
          <w:bCs/>
        </w:rPr>
      </w:pPr>
      <w:r>
        <w:rPr>
          <w:b/>
          <w:bCs/>
        </w:rPr>
        <w:t>7. týždeň</w:t>
      </w:r>
    </w:p>
    <w:p w14:paraId="3AC668E6" w14:textId="77777777" w:rsidR="00BB39A0" w:rsidRDefault="00BB39A0">
      <w:pPr>
        <w:pStyle w:val="Standard"/>
        <w:rPr>
          <w:rFonts w:hint="eastAsia"/>
        </w:rPr>
      </w:pPr>
    </w:p>
    <w:p w14:paraId="3AC668E7" w14:textId="77777777" w:rsidR="00BB39A0" w:rsidRDefault="00064C92">
      <w:pPr>
        <w:pStyle w:val="Standard"/>
        <w:rPr>
          <w:rFonts w:hint="eastAsia"/>
        </w:rPr>
      </w:pPr>
      <w:r>
        <w:t>Delenie hudobných nástrojov</w:t>
      </w:r>
    </w:p>
    <w:p w14:paraId="3AC668E8" w14:textId="77777777" w:rsidR="00BB39A0" w:rsidRDefault="00064C92">
      <w:pPr>
        <w:pStyle w:val="Standard"/>
        <w:rPr>
          <w:rFonts w:hint="eastAsia"/>
        </w:rPr>
      </w:pPr>
      <w:r>
        <w:t>Dychové plechové nástroje – str. 32 – 33</w:t>
      </w:r>
    </w:p>
    <w:p w14:paraId="3AC668E9" w14:textId="77777777" w:rsidR="00BB39A0" w:rsidRDefault="00064C92">
      <w:pPr>
        <w:pStyle w:val="Standard"/>
        <w:rPr>
          <w:rFonts w:hint="eastAsia"/>
        </w:rPr>
      </w:pPr>
      <w:r>
        <w:t>Dychové drevené nástroje – str. 42 – 43</w:t>
      </w:r>
    </w:p>
    <w:p w14:paraId="3AC668EA" w14:textId="77777777" w:rsidR="00BB39A0" w:rsidRDefault="00064C92">
      <w:pPr>
        <w:pStyle w:val="Standard"/>
        <w:rPr>
          <w:rFonts w:hint="eastAsia"/>
        </w:rPr>
      </w:pPr>
      <w:r>
        <w:t xml:space="preserve">Sláčikové nástroje - </w:t>
      </w:r>
      <w:r>
        <w:tab/>
        <w:t>str. 22 – 23</w:t>
      </w:r>
    </w:p>
    <w:p w14:paraId="3AC668EB" w14:textId="77777777" w:rsidR="00BB39A0" w:rsidRDefault="00064C92">
      <w:pPr>
        <w:pStyle w:val="Standard"/>
        <w:rPr>
          <w:rFonts w:hint="eastAsia"/>
        </w:rPr>
      </w:pPr>
      <w:r>
        <w:t>Strunové nástroje brnkacie – str. 52 – 53</w:t>
      </w:r>
    </w:p>
    <w:p w14:paraId="3AC668EC" w14:textId="77777777" w:rsidR="00BB39A0" w:rsidRDefault="00064C92">
      <w:pPr>
        <w:pStyle w:val="Standard"/>
        <w:rPr>
          <w:rFonts w:hint="eastAsia"/>
        </w:rPr>
      </w:pPr>
      <w:r>
        <w:t>Bicie nástroj – str. 62 - 63</w:t>
      </w:r>
    </w:p>
    <w:p w14:paraId="3AC668ED" w14:textId="77777777" w:rsidR="00BB39A0" w:rsidRDefault="00BB39A0">
      <w:pPr>
        <w:pStyle w:val="Standard"/>
        <w:rPr>
          <w:rFonts w:hint="eastAsia"/>
        </w:rPr>
      </w:pPr>
    </w:p>
    <w:p w14:paraId="3AC668EE" w14:textId="77777777" w:rsidR="00BB39A0" w:rsidRDefault="00064C92">
      <w:pPr>
        <w:pStyle w:val="Standard"/>
        <w:rPr>
          <w:rFonts w:hint="eastAsia"/>
        </w:rPr>
      </w:pPr>
      <w:r>
        <w:t>Pustite si toto video. Na začiatku odznie zvuková ukážka so sólovým nástrojom. Vašou úlohou je podľa sluchu z</w:t>
      </w:r>
      <w:r>
        <w:t>istiť, o aký nástroj ide. Na konci sa Vám vždy ukáže správne riešenie:</w:t>
      </w:r>
    </w:p>
    <w:p w14:paraId="3AC668EF" w14:textId="77777777" w:rsidR="00BB39A0" w:rsidRDefault="00064C92">
      <w:pPr>
        <w:pStyle w:val="Standard"/>
        <w:rPr>
          <w:rFonts w:hint="eastAsia"/>
          <w:i/>
          <w:iCs/>
        </w:rPr>
      </w:pPr>
      <w:hyperlink r:id="rId10" w:history="1">
        <w:r>
          <w:rPr>
            <w:i/>
            <w:iCs/>
          </w:rPr>
          <w:t>https://www.youtube.com/watch?v=HS53u2DHd0Y</w:t>
        </w:r>
      </w:hyperlink>
    </w:p>
    <w:p w14:paraId="3AC668F0" w14:textId="77777777" w:rsidR="00BB39A0" w:rsidRDefault="00BB39A0">
      <w:pPr>
        <w:pStyle w:val="Standard"/>
        <w:rPr>
          <w:rFonts w:hint="eastAsia"/>
          <w:i/>
          <w:iCs/>
        </w:rPr>
      </w:pPr>
    </w:p>
    <w:p w14:paraId="3AC668F1" w14:textId="77777777" w:rsidR="00BB39A0" w:rsidRDefault="00BB39A0">
      <w:pPr>
        <w:pStyle w:val="Standard"/>
        <w:rPr>
          <w:rFonts w:hint="eastAsia"/>
          <w:i/>
          <w:iCs/>
        </w:rPr>
      </w:pPr>
    </w:p>
    <w:p w14:paraId="3AC668F2" w14:textId="77777777" w:rsidR="00BB39A0" w:rsidRDefault="00064C92">
      <w:pPr>
        <w:pStyle w:val="Standard"/>
        <w:rPr>
          <w:rFonts w:hint="eastAsia"/>
          <w:b/>
          <w:bCs/>
        </w:rPr>
      </w:pPr>
      <w:r>
        <w:rPr>
          <w:b/>
          <w:bCs/>
        </w:rPr>
        <w:t>8. týždeň</w:t>
      </w:r>
    </w:p>
    <w:p w14:paraId="3AC668F3" w14:textId="77777777" w:rsidR="00BB39A0" w:rsidRDefault="00BB39A0">
      <w:pPr>
        <w:pStyle w:val="Standard"/>
        <w:rPr>
          <w:rFonts w:hint="eastAsia"/>
        </w:rPr>
      </w:pPr>
    </w:p>
    <w:p w14:paraId="3AC668F4" w14:textId="77777777" w:rsidR="00BB39A0" w:rsidRDefault="00064C92">
      <w:pPr>
        <w:pStyle w:val="Standard"/>
        <w:rPr>
          <w:rFonts w:hint="eastAsia"/>
        </w:rPr>
      </w:pPr>
      <w:r>
        <w:t>Hudobno-percepčné činnosti</w:t>
      </w:r>
    </w:p>
    <w:p w14:paraId="3AC668F5" w14:textId="77777777" w:rsidR="00BB39A0" w:rsidRDefault="00BB39A0">
      <w:pPr>
        <w:pStyle w:val="Standard"/>
        <w:rPr>
          <w:rFonts w:hint="eastAsia"/>
        </w:rPr>
      </w:pPr>
    </w:p>
    <w:p w14:paraId="3AC668F6" w14:textId="77777777" w:rsidR="00BB39A0" w:rsidRDefault="00064C92">
      <w:pPr>
        <w:pStyle w:val="Standard"/>
        <w:rPr>
          <w:rFonts w:hint="eastAsia"/>
        </w:rPr>
      </w:pPr>
      <w:r>
        <w:t xml:space="preserve">Maľovanie hudby – </w:t>
      </w:r>
      <w:r>
        <w:tab/>
        <w:t>vypočujte si túto s</w:t>
      </w:r>
      <w:r>
        <w:t>kladbu, v kľude, najlepšie so zavretými očami.</w:t>
      </w:r>
    </w:p>
    <w:p w14:paraId="3AC668F7" w14:textId="77777777" w:rsidR="00BB39A0" w:rsidRDefault="00064C92">
      <w:pPr>
        <w:pStyle w:val="Standard"/>
        <w:rPr>
          <w:rFonts w:hint="eastAsia"/>
        </w:rPr>
      </w:pPr>
      <w:r>
        <w:tab/>
      </w:r>
      <w:r>
        <w:tab/>
      </w:r>
      <w:r>
        <w:tab/>
      </w:r>
      <w:hyperlink r:id="rId11" w:history="1">
        <w:r>
          <w:t>https://www.youtube.com/watch?v=uI8iTETiSqU</w:t>
        </w:r>
      </w:hyperlink>
    </w:p>
    <w:p w14:paraId="3AC668F8" w14:textId="77777777" w:rsidR="00BB39A0" w:rsidRDefault="00064C92">
      <w:pPr>
        <w:pStyle w:val="Standard"/>
        <w:rPr>
          <w:rFonts w:hint="eastAsia"/>
        </w:rPr>
      </w:pPr>
      <w:r>
        <w:tab/>
      </w:r>
      <w:r>
        <w:tab/>
      </w:r>
      <w:r>
        <w:tab/>
        <w:t>čo ste v nej počuli a videli?</w:t>
      </w:r>
    </w:p>
    <w:p w14:paraId="3AC668F9" w14:textId="77777777" w:rsidR="00BB39A0" w:rsidRDefault="00064C92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Pustite si ju znovu a pri jej počúvaní nakreslite obrázok</w:t>
      </w:r>
    </w:p>
    <w:p w14:paraId="3AC668FA" w14:textId="77777777" w:rsidR="00BB39A0" w:rsidRDefault="00BB39A0">
      <w:pPr>
        <w:pStyle w:val="Standard"/>
        <w:rPr>
          <w:rFonts w:hint="eastAsia"/>
          <w:i/>
          <w:iCs/>
        </w:rPr>
      </w:pPr>
    </w:p>
    <w:p w14:paraId="3AC668FB" w14:textId="77777777" w:rsidR="00BB39A0" w:rsidRDefault="00BB39A0">
      <w:pPr>
        <w:pStyle w:val="Standard"/>
        <w:rPr>
          <w:rFonts w:hint="eastAsia"/>
          <w:i/>
          <w:iCs/>
        </w:rPr>
      </w:pPr>
    </w:p>
    <w:p w14:paraId="3AC668FC" w14:textId="77777777" w:rsidR="00BB39A0" w:rsidRDefault="00064C92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9. </w:t>
      </w:r>
      <w:r>
        <w:rPr>
          <w:b/>
          <w:bCs/>
        </w:rPr>
        <w:t>týždeň</w:t>
      </w:r>
    </w:p>
    <w:p w14:paraId="3AC668FD" w14:textId="77777777" w:rsidR="00BB39A0" w:rsidRDefault="00BB39A0">
      <w:pPr>
        <w:pStyle w:val="Standard"/>
        <w:rPr>
          <w:rFonts w:hint="eastAsia"/>
          <w:i/>
          <w:iCs/>
        </w:rPr>
      </w:pPr>
    </w:p>
    <w:p w14:paraId="3AC668FE" w14:textId="77777777" w:rsidR="00BB39A0" w:rsidRDefault="00064C92">
      <w:pPr>
        <w:pStyle w:val="Standard"/>
        <w:rPr>
          <w:rFonts w:hint="eastAsia"/>
        </w:rPr>
      </w:pPr>
      <w:r>
        <w:t>Molové stupnice -</w:t>
      </w:r>
      <w:r>
        <w:tab/>
        <w:t>str. 34 – 40 – zopakovať učivo z predchádzajúceho roka a vypracovať úlohy</w:t>
      </w:r>
    </w:p>
    <w:p w14:paraId="3AC668FF" w14:textId="77777777" w:rsidR="00BB39A0" w:rsidRDefault="00064C92">
      <w:pPr>
        <w:pStyle w:val="Standard"/>
        <w:rPr>
          <w:rFonts w:hint="eastAsia"/>
        </w:rPr>
      </w:pPr>
      <w:r>
        <w:tab/>
      </w:r>
      <w:r>
        <w:tab/>
      </w:r>
      <w:r>
        <w:tab/>
        <w:t>molová prirodzená, harmonická, melodická</w:t>
      </w:r>
    </w:p>
    <w:p w14:paraId="3AC66900" w14:textId="77777777" w:rsidR="00BB39A0" w:rsidRDefault="00064C92">
      <w:pPr>
        <w:pStyle w:val="Standard"/>
        <w:rPr>
          <w:rFonts w:hint="eastAsia"/>
        </w:rPr>
      </w:pPr>
      <w:r>
        <w:tab/>
      </w:r>
      <w:r>
        <w:tab/>
      </w:r>
      <w:r>
        <w:tab/>
        <w:t>a mol bez predznamenania</w:t>
      </w:r>
    </w:p>
    <w:p w14:paraId="3AC66901" w14:textId="77777777" w:rsidR="00BB39A0" w:rsidRDefault="00064C92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molové stupnice do 4</w:t>
      </w:r>
      <w:r>
        <w:rPr>
          <w:rFonts w:ascii="sans-serif" w:hAnsi="sans-serif"/>
          <w:iCs/>
          <w:color w:val="202122"/>
          <w:sz w:val="21"/>
        </w:rPr>
        <w:t>#</w:t>
      </w:r>
      <w:r>
        <w:rPr>
          <w:i/>
          <w:iCs/>
        </w:rPr>
        <w:t xml:space="preserve"> (e mol – 1</w:t>
      </w:r>
      <w:r>
        <w:rPr>
          <w:rFonts w:ascii="sans-serif" w:hAnsi="sans-serif"/>
          <w:iCs/>
          <w:color w:val="202122"/>
          <w:sz w:val="21"/>
        </w:rPr>
        <w:t xml:space="preserve">#, h mol – 2#, </w:t>
      </w:r>
      <w:proofErr w:type="spellStart"/>
      <w:r>
        <w:rPr>
          <w:rFonts w:ascii="sans-serif" w:hAnsi="sans-serif"/>
          <w:iCs/>
          <w:color w:val="202122"/>
          <w:sz w:val="21"/>
        </w:rPr>
        <w:t>fis</w:t>
      </w:r>
      <w:proofErr w:type="spellEnd"/>
      <w:r>
        <w:rPr>
          <w:rFonts w:ascii="sans-serif" w:hAnsi="sans-serif"/>
          <w:iCs/>
          <w:color w:val="202122"/>
          <w:sz w:val="21"/>
        </w:rPr>
        <w:t xml:space="preserve"> mol – 3#, </w:t>
      </w:r>
      <w:proofErr w:type="spellStart"/>
      <w:r>
        <w:rPr>
          <w:rFonts w:ascii="sans-serif" w:hAnsi="sans-serif"/>
          <w:iCs/>
          <w:color w:val="202122"/>
          <w:sz w:val="21"/>
        </w:rPr>
        <w:t>cis</w:t>
      </w:r>
      <w:proofErr w:type="spellEnd"/>
      <w:r>
        <w:rPr>
          <w:rFonts w:ascii="sans-serif" w:hAnsi="sans-serif"/>
          <w:iCs/>
          <w:color w:val="202122"/>
          <w:sz w:val="21"/>
        </w:rPr>
        <w:t xml:space="preserve"> mol – 4#)</w:t>
      </w:r>
    </w:p>
    <w:p w14:paraId="3AC66902" w14:textId="77777777" w:rsidR="00BB39A0" w:rsidRDefault="00BB39A0">
      <w:pPr>
        <w:pStyle w:val="Standard"/>
        <w:rPr>
          <w:rFonts w:ascii="sans-serif" w:hAnsi="sans-serif" w:hint="eastAsia"/>
          <w:i/>
          <w:iCs/>
          <w:color w:val="202122"/>
          <w:sz w:val="21"/>
        </w:rPr>
      </w:pPr>
    </w:p>
    <w:p w14:paraId="3AC66903" w14:textId="77777777" w:rsidR="00BB39A0" w:rsidRDefault="00BB39A0">
      <w:pPr>
        <w:pStyle w:val="Standard"/>
        <w:rPr>
          <w:rFonts w:ascii="sans-serif" w:hAnsi="sans-serif" w:hint="eastAsia"/>
          <w:i/>
          <w:iCs/>
          <w:color w:val="202122"/>
          <w:sz w:val="21"/>
        </w:rPr>
      </w:pPr>
    </w:p>
    <w:p w14:paraId="3AC66904" w14:textId="77777777" w:rsidR="00BB39A0" w:rsidRDefault="00064C92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Cs/>
          <w:color w:val="202122"/>
        </w:rPr>
        <w:t xml:space="preserve">10. </w:t>
      </w:r>
      <w:r>
        <w:rPr>
          <w:b/>
          <w:bCs/>
          <w:iCs/>
          <w:color w:val="202122"/>
        </w:rPr>
        <w:t>týždeň</w:t>
      </w:r>
    </w:p>
    <w:p w14:paraId="3AC66905" w14:textId="77777777" w:rsidR="00BB39A0" w:rsidRDefault="00BB39A0">
      <w:pPr>
        <w:pStyle w:val="Standard"/>
        <w:rPr>
          <w:rFonts w:hint="eastAsia"/>
          <w:i/>
          <w:iCs/>
          <w:color w:val="202122"/>
        </w:rPr>
      </w:pPr>
    </w:p>
    <w:p w14:paraId="3AC66906" w14:textId="77777777" w:rsidR="00BB39A0" w:rsidRDefault="00064C92">
      <w:pPr>
        <w:pStyle w:val="Standard"/>
        <w:rPr>
          <w:rFonts w:hint="eastAsia"/>
          <w:i/>
          <w:iCs/>
          <w:color w:val="202122"/>
        </w:rPr>
      </w:pPr>
      <w:r>
        <w:rPr>
          <w:i/>
          <w:iCs/>
          <w:color w:val="202122"/>
        </w:rPr>
        <w:t>Jarné prázdniny</w:t>
      </w:r>
    </w:p>
    <w:p w14:paraId="3AC66907" w14:textId="77777777" w:rsidR="00BB39A0" w:rsidRDefault="00BB39A0">
      <w:pPr>
        <w:pStyle w:val="Standard"/>
        <w:rPr>
          <w:rFonts w:hint="eastAsia"/>
          <w:i/>
          <w:iCs/>
          <w:color w:val="202122"/>
        </w:rPr>
      </w:pPr>
    </w:p>
    <w:p w14:paraId="3AC66908" w14:textId="77777777" w:rsidR="00BB39A0" w:rsidRDefault="00BB39A0">
      <w:pPr>
        <w:pStyle w:val="Standard"/>
        <w:rPr>
          <w:rFonts w:hint="eastAsia"/>
          <w:i/>
          <w:iCs/>
          <w:color w:val="202122"/>
        </w:rPr>
      </w:pPr>
    </w:p>
    <w:p w14:paraId="3AC66909" w14:textId="77777777" w:rsidR="00BB39A0" w:rsidRDefault="00064C92">
      <w:pPr>
        <w:pStyle w:val="Standard"/>
        <w:rPr>
          <w:rFonts w:hint="eastAsia"/>
          <w:b/>
          <w:bCs/>
          <w:i/>
          <w:iCs/>
          <w:color w:val="202122"/>
        </w:rPr>
      </w:pPr>
      <w:r>
        <w:rPr>
          <w:b/>
          <w:bCs/>
          <w:i/>
          <w:iCs/>
          <w:color w:val="202122"/>
        </w:rPr>
        <w:t>11. týždeň</w:t>
      </w:r>
    </w:p>
    <w:p w14:paraId="3AC6690A" w14:textId="77777777" w:rsidR="00BB39A0" w:rsidRDefault="00BB39A0">
      <w:pPr>
        <w:pStyle w:val="Standard"/>
        <w:rPr>
          <w:rFonts w:hint="eastAsia"/>
          <w:i/>
          <w:iCs/>
          <w:color w:val="202122"/>
        </w:rPr>
      </w:pPr>
    </w:p>
    <w:p w14:paraId="3AC6690B" w14:textId="77777777" w:rsidR="00BB39A0" w:rsidRDefault="00064C92">
      <w:pPr>
        <w:pStyle w:val="Standard"/>
        <w:rPr>
          <w:rFonts w:hint="eastAsia"/>
        </w:rPr>
      </w:pPr>
      <w:r>
        <w:t xml:space="preserve">Molové stupnice - </w:t>
      </w:r>
      <w:r>
        <w:tab/>
        <w:t>opakovanie predznamenania</w:t>
      </w:r>
    </w:p>
    <w:p w14:paraId="3AC6690C" w14:textId="77777777" w:rsidR="00BB39A0" w:rsidRDefault="00064C92">
      <w:pPr>
        <w:pStyle w:val="Standard"/>
        <w:rPr>
          <w:rFonts w:hint="eastAsia"/>
        </w:rPr>
      </w:pPr>
      <w:r>
        <w:t xml:space="preserve">Molový </w:t>
      </w:r>
      <w:proofErr w:type="spellStart"/>
      <w:r>
        <w:t>kvintakord</w:t>
      </w:r>
      <w:proofErr w:type="spellEnd"/>
      <w:r>
        <w:t xml:space="preserve"> - </w:t>
      </w:r>
      <w:r>
        <w:tab/>
        <w:t>str. 41 – prepísať do zošita</w:t>
      </w:r>
    </w:p>
    <w:p w14:paraId="3AC6690D" w14:textId="77777777" w:rsidR="00BB39A0" w:rsidRDefault="00064C92">
      <w:pPr>
        <w:pStyle w:val="Standard"/>
        <w:rPr>
          <w:rFonts w:hint="eastAsia"/>
          <w:i/>
          <w:iCs/>
        </w:rPr>
      </w:pPr>
      <w:r>
        <w:rPr>
          <w:iCs/>
          <w:color w:val="202122"/>
        </w:rPr>
        <w:tab/>
      </w:r>
      <w:r>
        <w:rPr>
          <w:iCs/>
          <w:color w:val="202122"/>
        </w:rPr>
        <w:tab/>
      </w:r>
      <w:r>
        <w:rPr>
          <w:iCs/>
          <w:color w:val="202122"/>
        </w:rPr>
        <w:tab/>
        <w:t xml:space="preserve">úloha – vytvor v zošite </w:t>
      </w:r>
      <w:proofErr w:type="spellStart"/>
      <w:r>
        <w:rPr>
          <w:iCs/>
          <w:color w:val="202122"/>
        </w:rPr>
        <w:t>kvintakord</w:t>
      </w:r>
      <w:proofErr w:type="spellEnd"/>
      <w:r>
        <w:rPr>
          <w:iCs/>
          <w:color w:val="202122"/>
        </w:rPr>
        <w:t xml:space="preserve"> e mol, </w:t>
      </w:r>
      <w:proofErr w:type="spellStart"/>
      <w:r>
        <w:rPr>
          <w:iCs/>
          <w:color w:val="202122"/>
        </w:rPr>
        <w:t>cis</w:t>
      </w:r>
      <w:proofErr w:type="spellEnd"/>
      <w:r>
        <w:rPr>
          <w:iCs/>
          <w:color w:val="202122"/>
        </w:rPr>
        <w:t xml:space="preserve"> mol, h mol</w:t>
      </w:r>
    </w:p>
    <w:p w14:paraId="3AC6690E" w14:textId="77777777" w:rsidR="00BB39A0" w:rsidRDefault="00BB39A0">
      <w:pPr>
        <w:pStyle w:val="Standard"/>
        <w:rPr>
          <w:rFonts w:ascii="sans-serif" w:hAnsi="sans-serif" w:hint="eastAsia"/>
          <w:i/>
          <w:iCs/>
          <w:color w:val="202122"/>
          <w:sz w:val="21"/>
        </w:rPr>
      </w:pPr>
    </w:p>
    <w:p w14:paraId="3AC6690F" w14:textId="77777777" w:rsidR="00BB39A0" w:rsidRDefault="00BB39A0">
      <w:pPr>
        <w:pStyle w:val="Standard"/>
        <w:rPr>
          <w:rFonts w:ascii="sans-serif" w:hAnsi="sans-serif" w:hint="eastAsia"/>
          <w:b/>
          <w:bCs/>
          <w:i/>
          <w:iCs/>
          <w:color w:val="202122"/>
          <w:sz w:val="21"/>
        </w:rPr>
      </w:pPr>
    </w:p>
    <w:p w14:paraId="3AC66910" w14:textId="77777777" w:rsidR="00BB39A0" w:rsidRDefault="00064C92">
      <w:pPr>
        <w:pStyle w:val="Standard"/>
        <w:rPr>
          <w:rFonts w:hint="eastAsia"/>
          <w:b/>
          <w:bCs/>
          <w:i/>
          <w:iCs/>
          <w:color w:val="202122"/>
        </w:rPr>
      </w:pPr>
      <w:r>
        <w:rPr>
          <w:b/>
          <w:bCs/>
          <w:i/>
          <w:iCs/>
          <w:color w:val="202122"/>
        </w:rPr>
        <w:t>12. týždeň</w:t>
      </w:r>
    </w:p>
    <w:p w14:paraId="3AC66911" w14:textId="77777777" w:rsidR="00BB39A0" w:rsidRDefault="00BB39A0">
      <w:pPr>
        <w:pStyle w:val="Standard"/>
        <w:rPr>
          <w:rFonts w:hint="eastAsia"/>
          <w:i/>
          <w:iCs/>
          <w:color w:val="202122"/>
        </w:rPr>
      </w:pPr>
    </w:p>
    <w:p w14:paraId="3AC66912" w14:textId="77777777" w:rsidR="00BB39A0" w:rsidRDefault="00064C92">
      <w:pPr>
        <w:pStyle w:val="Standard"/>
        <w:rPr>
          <w:rFonts w:hint="eastAsia"/>
          <w:i/>
          <w:iCs/>
          <w:color w:val="202122"/>
        </w:rPr>
      </w:pPr>
      <w:r>
        <w:rPr>
          <w:i/>
          <w:iCs/>
          <w:color w:val="202122"/>
        </w:rPr>
        <w:t xml:space="preserve">Opakovanie - </w:t>
      </w:r>
      <w:r>
        <w:rPr>
          <w:i/>
          <w:iCs/>
          <w:color w:val="202122"/>
        </w:rPr>
        <w:tab/>
      </w:r>
      <w:r>
        <w:rPr>
          <w:i/>
          <w:iCs/>
          <w:color w:val="202122"/>
        </w:rPr>
        <w:tab/>
        <w:t>vypracujme si úlohy str. 44 – 47</w:t>
      </w:r>
    </w:p>
    <w:p w14:paraId="3AC66913" w14:textId="77777777" w:rsidR="00BB39A0" w:rsidRDefault="00BB39A0">
      <w:pPr>
        <w:pStyle w:val="Standard"/>
        <w:rPr>
          <w:rFonts w:hint="eastAsia"/>
          <w:i/>
          <w:iCs/>
          <w:color w:val="202122"/>
        </w:rPr>
      </w:pPr>
    </w:p>
    <w:p w14:paraId="3AC66914" w14:textId="77777777" w:rsidR="00BB39A0" w:rsidRDefault="00BB39A0">
      <w:pPr>
        <w:pStyle w:val="Standard"/>
        <w:rPr>
          <w:rFonts w:hint="eastAsia"/>
          <w:b/>
          <w:bCs/>
          <w:i/>
          <w:iCs/>
          <w:color w:val="202122"/>
        </w:rPr>
      </w:pPr>
    </w:p>
    <w:p w14:paraId="3AC66915" w14:textId="77777777" w:rsidR="00BB39A0" w:rsidRDefault="00064C92">
      <w:pPr>
        <w:pStyle w:val="Standard"/>
        <w:rPr>
          <w:rFonts w:hint="eastAsia"/>
          <w:b/>
          <w:bCs/>
          <w:i/>
          <w:iCs/>
          <w:color w:val="202122"/>
        </w:rPr>
      </w:pPr>
      <w:r>
        <w:rPr>
          <w:b/>
          <w:bCs/>
          <w:i/>
          <w:iCs/>
          <w:color w:val="202122"/>
        </w:rPr>
        <w:t>13. týždeň</w:t>
      </w:r>
    </w:p>
    <w:p w14:paraId="3AC66916" w14:textId="77777777" w:rsidR="00BB39A0" w:rsidRDefault="00BB39A0">
      <w:pPr>
        <w:pStyle w:val="Standard"/>
        <w:rPr>
          <w:rFonts w:hint="eastAsia"/>
          <w:b/>
          <w:bCs/>
          <w:i/>
          <w:iCs/>
          <w:color w:val="202122"/>
        </w:rPr>
      </w:pPr>
    </w:p>
    <w:p w14:paraId="3AC66917" w14:textId="77777777" w:rsidR="00BB39A0" w:rsidRDefault="00064C92">
      <w:pPr>
        <w:pStyle w:val="Standard"/>
        <w:rPr>
          <w:rFonts w:hint="eastAsia"/>
        </w:rPr>
      </w:pPr>
      <w:r>
        <w:t xml:space="preserve">Opakovanie - </w:t>
      </w:r>
      <w:r>
        <w:tab/>
      </w:r>
      <w:r>
        <w:tab/>
        <w:t>štvorštvrťový takt – vypracuj úlohy str. 50</w:t>
      </w:r>
    </w:p>
    <w:p w14:paraId="3AC66918" w14:textId="77777777" w:rsidR="00BB39A0" w:rsidRDefault="00064C92">
      <w:pPr>
        <w:pStyle w:val="Standard"/>
        <w:rPr>
          <w:rFonts w:hint="eastAsia"/>
        </w:rPr>
      </w:pPr>
      <w:r>
        <w:tab/>
      </w:r>
      <w:r>
        <w:tab/>
      </w:r>
      <w:r>
        <w:tab/>
      </w:r>
      <w:proofErr w:type="spellStart"/>
      <w:r>
        <w:t>triola</w:t>
      </w:r>
      <w:proofErr w:type="spellEnd"/>
      <w:r>
        <w:t xml:space="preserve"> – úloha str. 51</w:t>
      </w:r>
    </w:p>
    <w:p w14:paraId="3AC66919" w14:textId="77777777" w:rsidR="00BB39A0" w:rsidRDefault="00BB39A0">
      <w:pPr>
        <w:pStyle w:val="Standard"/>
        <w:rPr>
          <w:rFonts w:hint="eastAsia"/>
        </w:rPr>
      </w:pPr>
    </w:p>
    <w:p w14:paraId="3AC6691A" w14:textId="77777777" w:rsidR="00BB39A0" w:rsidRDefault="00064C92">
      <w:pPr>
        <w:pStyle w:val="Standard"/>
        <w:rPr>
          <w:rFonts w:hint="eastAsia"/>
        </w:rPr>
      </w:pPr>
      <w:r>
        <w:t>Pozrite si video:</w:t>
      </w:r>
      <w:r>
        <w:tab/>
      </w:r>
      <w:hyperlink r:id="rId12" w:history="1">
        <w:r>
          <w:t>https://www.youtube.com/watch?v=0m5Q0Y0UqBs&amp;t=24s</w:t>
        </w:r>
      </w:hyperlink>
    </w:p>
    <w:p w14:paraId="3AC6691B" w14:textId="77777777" w:rsidR="00BB39A0" w:rsidRDefault="00BB39A0">
      <w:pPr>
        <w:pStyle w:val="Standard"/>
        <w:rPr>
          <w:rFonts w:hint="eastAsia"/>
        </w:rPr>
      </w:pPr>
    </w:p>
    <w:p w14:paraId="3AC6691C" w14:textId="77777777" w:rsidR="00BB39A0" w:rsidRDefault="00064C92">
      <w:pPr>
        <w:pStyle w:val="Standard"/>
        <w:rPr>
          <w:rFonts w:hint="eastAsia"/>
        </w:rPr>
      </w:pPr>
      <w:r>
        <w:t xml:space="preserve">Hudobné pojmy - </w:t>
      </w:r>
      <w:r>
        <w:tab/>
        <w:t>napíš si do zošita a nauč sa pojmy:</w:t>
      </w:r>
    </w:p>
    <w:p w14:paraId="3AC6691D" w14:textId="77777777" w:rsidR="00BB39A0" w:rsidRDefault="00064C92">
      <w:pPr>
        <w:pStyle w:val="Standard"/>
        <w:rPr>
          <w:rFonts w:hint="eastAsia"/>
        </w:rPr>
      </w:pPr>
      <w:r>
        <w:tab/>
      </w:r>
      <w:r>
        <w:tab/>
      </w:r>
      <w:r>
        <w:tab/>
      </w:r>
      <w:proofErr w:type="spellStart"/>
      <w:r>
        <w:rPr>
          <w:i/>
          <w:iCs/>
        </w:rPr>
        <w:t>cantabile</w:t>
      </w:r>
      <w:proofErr w:type="spellEnd"/>
      <w:r>
        <w:rPr>
          <w:i/>
          <w:iCs/>
        </w:rPr>
        <w:t xml:space="preserve"> – spevne</w:t>
      </w:r>
    </w:p>
    <w:p w14:paraId="3AC6691E" w14:textId="77777777" w:rsidR="00BB39A0" w:rsidRDefault="00064C92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espressivo</w:t>
      </w:r>
      <w:proofErr w:type="spellEnd"/>
      <w:r>
        <w:rPr>
          <w:i/>
          <w:iCs/>
        </w:rPr>
        <w:t xml:space="preserve"> – výrazne</w:t>
      </w:r>
    </w:p>
    <w:p w14:paraId="3AC6691F" w14:textId="77777777" w:rsidR="00BB39A0" w:rsidRDefault="00064C92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dolce – sladko</w:t>
      </w:r>
    </w:p>
    <w:p w14:paraId="3AC66920" w14:textId="77777777" w:rsidR="00BB39A0" w:rsidRDefault="00064C92">
      <w:pPr>
        <w:pStyle w:val="Standard"/>
        <w:rPr>
          <w:rFonts w:hint="eastAsia"/>
          <w:i/>
          <w:iCs/>
          <w:color w:val="202122"/>
        </w:rPr>
      </w:pPr>
      <w:r>
        <w:rPr>
          <w:i/>
          <w:iCs/>
          <w:color w:val="202122"/>
        </w:rPr>
        <w:tab/>
      </w:r>
      <w:r>
        <w:rPr>
          <w:i/>
          <w:iCs/>
          <w:color w:val="202122"/>
        </w:rPr>
        <w:tab/>
      </w:r>
      <w:r>
        <w:rPr>
          <w:i/>
          <w:iCs/>
          <w:color w:val="202122"/>
        </w:rPr>
        <w:tab/>
      </w:r>
      <w:proofErr w:type="spellStart"/>
      <w:r>
        <w:rPr>
          <w:i/>
          <w:iCs/>
          <w:color w:val="202122"/>
        </w:rPr>
        <w:t>scherzando</w:t>
      </w:r>
      <w:proofErr w:type="spellEnd"/>
      <w:r>
        <w:rPr>
          <w:i/>
          <w:iCs/>
          <w:color w:val="202122"/>
        </w:rPr>
        <w:t xml:space="preserve"> - žartovne</w:t>
      </w:r>
    </w:p>
    <w:p w14:paraId="3AC66921" w14:textId="77777777" w:rsidR="00BB39A0" w:rsidRDefault="00BB39A0">
      <w:pPr>
        <w:pStyle w:val="Standard"/>
        <w:rPr>
          <w:rFonts w:ascii="sans-serif" w:hAnsi="sans-serif" w:hint="eastAsia"/>
          <w:i/>
          <w:iCs/>
          <w:color w:val="202122"/>
          <w:sz w:val="21"/>
        </w:rPr>
      </w:pPr>
    </w:p>
    <w:p w14:paraId="3AC66922" w14:textId="77777777" w:rsidR="00BB39A0" w:rsidRDefault="00BB39A0">
      <w:pPr>
        <w:pStyle w:val="Standard"/>
        <w:rPr>
          <w:rFonts w:ascii="sans-serif" w:hAnsi="sans-serif" w:hint="eastAsia"/>
          <w:i/>
          <w:iCs/>
          <w:color w:val="202122"/>
          <w:sz w:val="21"/>
        </w:rPr>
      </w:pPr>
    </w:p>
    <w:p w14:paraId="3AC66923" w14:textId="77777777" w:rsidR="00BB39A0" w:rsidRDefault="00BB39A0">
      <w:pPr>
        <w:pStyle w:val="Standard"/>
        <w:rPr>
          <w:rFonts w:ascii="sans-serif" w:hAnsi="sans-serif" w:hint="eastAsia"/>
          <w:i/>
          <w:iCs/>
          <w:color w:val="202122"/>
          <w:sz w:val="21"/>
        </w:rPr>
      </w:pPr>
    </w:p>
    <w:p w14:paraId="3AC66924" w14:textId="77777777" w:rsidR="00BB39A0" w:rsidRDefault="00064C92">
      <w:pPr>
        <w:pStyle w:val="Standard"/>
        <w:rPr>
          <w:rFonts w:hint="eastAsia"/>
          <w:b/>
          <w:bCs/>
          <w:i/>
          <w:iCs/>
          <w:color w:val="202122"/>
        </w:rPr>
      </w:pPr>
      <w:r>
        <w:rPr>
          <w:b/>
          <w:bCs/>
          <w:i/>
          <w:iCs/>
          <w:color w:val="202122"/>
        </w:rPr>
        <w:lastRenderedPageBreak/>
        <w:t>14. týždeň</w:t>
      </w:r>
    </w:p>
    <w:p w14:paraId="3AC66925" w14:textId="77777777" w:rsidR="00BB39A0" w:rsidRDefault="00BB39A0">
      <w:pPr>
        <w:pStyle w:val="Standard"/>
        <w:rPr>
          <w:rFonts w:hint="eastAsia"/>
          <w:b/>
          <w:bCs/>
          <w:i/>
          <w:iCs/>
          <w:color w:val="202122"/>
        </w:rPr>
      </w:pPr>
    </w:p>
    <w:p w14:paraId="3AC66926" w14:textId="77777777" w:rsidR="00BB39A0" w:rsidRDefault="00064C92">
      <w:pPr>
        <w:pStyle w:val="Standard"/>
        <w:rPr>
          <w:rFonts w:hint="eastAsia"/>
        </w:rPr>
      </w:pPr>
      <w:r>
        <w:t xml:space="preserve">Základné intervaly - </w:t>
      </w:r>
      <w:r>
        <w:tab/>
        <w:t>prepíš si do zošita podčiarknuté texty:</w:t>
      </w:r>
    </w:p>
    <w:p w14:paraId="3AC66927" w14:textId="77777777" w:rsidR="00BB39A0" w:rsidRDefault="00064C9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u w:val="single"/>
        </w:rPr>
        <w:t xml:space="preserve">Interval je </w:t>
      </w:r>
      <w:r>
        <w:rPr>
          <w:u w:val="single"/>
        </w:rPr>
        <w:t>vzdialenosť dvoch tónov:</w:t>
      </w:r>
    </w:p>
    <w:p w14:paraId="3AC66928" w14:textId="77777777" w:rsidR="00BB39A0" w:rsidRDefault="00064C92">
      <w:pPr>
        <w:pStyle w:val="Standard"/>
        <w:rPr>
          <w:rFonts w:hint="eastAsia"/>
        </w:rPr>
      </w:pPr>
      <w:r>
        <w:tab/>
      </w:r>
      <w:r>
        <w:tab/>
      </w:r>
      <w:r>
        <w:tab/>
      </w:r>
      <w:proofErr w:type="spellStart"/>
      <w:r>
        <w:rPr>
          <w:u w:val="single"/>
        </w:rPr>
        <w:t>prima</w:t>
      </w:r>
      <w:proofErr w:type="spellEnd"/>
      <w:r>
        <w:rPr>
          <w:u w:val="single"/>
        </w:rPr>
        <w:t xml:space="preserve"> (1), sekunda (2), tercia (3), kvarta (4), kvinta (5), sexta (6), septima (7)</w:t>
      </w:r>
      <w:r>
        <w:t>,</w:t>
      </w:r>
    </w:p>
    <w:p w14:paraId="3AC66929" w14:textId="77777777" w:rsidR="00BB39A0" w:rsidRDefault="00064C9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u w:val="single"/>
        </w:rPr>
        <w:t>oktáva (8)</w:t>
      </w:r>
    </w:p>
    <w:p w14:paraId="3AC6692A" w14:textId="77777777" w:rsidR="00BB39A0" w:rsidRDefault="00064C9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u w:val="single"/>
        </w:rPr>
        <w:t>Základné intervaly delíme na čisté a veľké:</w:t>
      </w:r>
    </w:p>
    <w:p w14:paraId="3AC6692B" w14:textId="77777777" w:rsidR="00BB39A0" w:rsidRDefault="00064C9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u w:val="single"/>
        </w:rPr>
        <w:t xml:space="preserve">čisté: </w:t>
      </w:r>
      <w:proofErr w:type="spellStart"/>
      <w:r>
        <w:rPr>
          <w:u w:val="single"/>
        </w:rPr>
        <w:t>prima</w:t>
      </w:r>
      <w:proofErr w:type="spellEnd"/>
      <w:r>
        <w:rPr>
          <w:u w:val="single"/>
        </w:rPr>
        <w:t xml:space="preserve"> (č. 1), kvarta (č. 4 ), kvinta (č. 5), oktáva (č. 8)</w:t>
      </w:r>
    </w:p>
    <w:p w14:paraId="3AC6692C" w14:textId="77777777" w:rsidR="00BB39A0" w:rsidRDefault="00064C9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u w:val="single"/>
        </w:rPr>
        <w:t>veľké: seku</w:t>
      </w:r>
      <w:r>
        <w:rPr>
          <w:u w:val="single"/>
        </w:rPr>
        <w:t>nda (v. 2), tercia (v. 3), sexta (v. 6), septima (v. 7)</w:t>
      </w:r>
    </w:p>
    <w:p w14:paraId="3AC6692D" w14:textId="77777777" w:rsidR="00BB39A0" w:rsidRDefault="00064C9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u w:val="single"/>
        </w:rPr>
        <w:t>intervaly môžu byť vrchné (tvorené smerom nahor) alebo spodné</w:t>
      </w:r>
    </w:p>
    <w:p w14:paraId="3AC6692E" w14:textId="77777777" w:rsidR="00BB39A0" w:rsidRDefault="00064C92">
      <w:pPr>
        <w:pStyle w:val="Standard"/>
        <w:rPr>
          <w:rFonts w:hint="eastAsia"/>
        </w:rPr>
      </w:pPr>
      <w:r>
        <w:t>Úlohy:</w:t>
      </w:r>
      <w:r>
        <w:tab/>
      </w:r>
      <w:r>
        <w:tab/>
      </w:r>
      <w:r>
        <w:tab/>
        <w:t>str. 48: pozri si základné intervaly v stupnici G dur</w:t>
      </w:r>
    </w:p>
    <w:p w14:paraId="3AC6692F" w14:textId="77777777" w:rsidR="00BB39A0" w:rsidRDefault="00064C92">
      <w:pPr>
        <w:pStyle w:val="Standard"/>
        <w:rPr>
          <w:rFonts w:hint="eastAsia"/>
        </w:rPr>
      </w:pPr>
      <w:r>
        <w:tab/>
      </w:r>
      <w:r>
        <w:tab/>
      </w:r>
      <w:r>
        <w:tab/>
        <w:t>str. 49: doplň názvy intervalov</w:t>
      </w:r>
    </w:p>
    <w:p w14:paraId="3AC66930" w14:textId="77777777" w:rsidR="00BB39A0" w:rsidRDefault="00BB39A0">
      <w:pPr>
        <w:pStyle w:val="Standard"/>
        <w:rPr>
          <w:rFonts w:hint="eastAsia"/>
        </w:rPr>
      </w:pPr>
    </w:p>
    <w:p w14:paraId="3AC66931" w14:textId="77777777" w:rsidR="00BB39A0" w:rsidRDefault="00064C92">
      <w:pPr>
        <w:pStyle w:val="Standard"/>
        <w:rPr>
          <w:rFonts w:ascii="sans-serif" w:hAnsi="sans-serif" w:hint="eastAsia"/>
          <w:i/>
          <w:iCs/>
          <w:color w:val="202122"/>
          <w:sz w:val="21"/>
        </w:rPr>
      </w:pPr>
      <w:r>
        <w:rPr>
          <w:i/>
          <w:iCs/>
          <w:color w:val="202122"/>
        </w:rPr>
        <w:t>Pozrite si video:</w:t>
      </w:r>
      <w:r>
        <w:rPr>
          <w:i/>
          <w:iCs/>
          <w:color w:val="202122"/>
        </w:rPr>
        <w:tab/>
      </w:r>
      <w:hyperlink r:id="rId13" w:history="1">
        <w:r>
          <w:rPr>
            <w:i/>
            <w:iCs/>
            <w:color w:val="202122"/>
          </w:rPr>
          <w:t>https://www.youtube.com/watch?v=uk5jwwc5yTo&amp;t=5s</w:t>
        </w:r>
      </w:hyperlink>
    </w:p>
    <w:p w14:paraId="3AC66932" w14:textId="77777777" w:rsidR="00BB39A0" w:rsidRDefault="00BB39A0">
      <w:pPr>
        <w:pStyle w:val="Standard"/>
        <w:rPr>
          <w:rFonts w:hint="eastAsia"/>
          <w:i/>
          <w:iCs/>
          <w:color w:val="202122"/>
        </w:rPr>
      </w:pPr>
    </w:p>
    <w:p w14:paraId="3AC66933" w14:textId="77777777" w:rsidR="00BB39A0" w:rsidRDefault="00BB39A0">
      <w:pPr>
        <w:pStyle w:val="Standard"/>
        <w:rPr>
          <w:rFonts w:hint="eastAsia"/>
          <w:i/>
          <w:iCs/>
          <w:color w:val="202122"/>
        </w:rPr>
      </w:pPr>
    </w:p>
    <w:p w14:paraId="3AC66934" w14:textId="77777777" w:rsidR="00BB39A0" w:rsidRDefault="00064C92">
      <w:pPr>
        <w:pStyle w:val="Standard"/>
        <w:rPr>
          <w:rFonts w:hint="eastAsia"/>
          <w:b/>
          <w:bCs/>
          <w:i/>
          <w:iCs/>
          <w:color w:val="202122"/>
        </w:rPr>
      </w:pPr>
      <w:r>
        <w:rPr>
          <w:b/>
          <w:bCs/>
          <w:i/>
          <w:iCs/>
          <w:color w:val="202122"/>
        </w:rPr>
        <w:t>15. týždeň/16. týždeň</w:t>
      </w:r>
    </w:p>
    <w:p w14:paraId="3AC66935" w14:textId="77777777" w:rsidR="00BB39A0" w:rsidRDefault="00BB39A0">
      <w:pPr>
        <w:pStyle w:val="Standard"/>
        <w:rPr>
          <w:rFonts w:hint="eastAsia"/>
          <w:i/>
          <w:iCs/>
          <w:color w:val="202122"/>
        </w:rPr>
      </w:pPr>
    </w:p>
    <w:p w14:paraId="3AC66936" w14:textId="77777777" w:rsidR="00BB39A0" w:rsidRDefault="00064C92">
      <w:pPr>
        <w:pStyle w:val="Standard"/>
        <w:rPr>
          <w:rFonts w:hint="eastAsia"/>
        </w:rPr>
      </w:pPr>
      <w:r>
        <w:t>Dur stupnice do 4b:</w:t>
      </w:r>
      <w:r>
        <w:tab/>
        <w:t>str. 54 - 55</w:t>
      </w:r>
    </w:p>
    <w:p w14:paraId="3AC66937" w14:textId="77777777" w:rsidR="00BB39A0" w:rsidRDefault="00064C92">
      <w:pPr>
        <w:pStyle w:val="Standard"/>
        <w:rPr>
          <w:rFonts w:hint="eastAsia"/>
        </w:rPr>
      </w:pPr>
      <w:r>
        <w:t xml:space="preserve">Pozrite si video:  </w:t>
      </w:r>
      <w:r>
        <w:tab/>
      </w:r>
      <w:hyperlink r:id="rId14" w:history="1">
        <w:r>
          <w:t>https://www.youtube.com/watch?v=kUiJSoOtKOs&amp;t=3s</w:t>
        </w:r>
      </w:hyperlink>
    </w:p>
    <w:p w14:paraId="3AC66938" w14:textId="77777777" w:rsidR="00BB39A0" w:rsidRDefault="00BB39A0">
      <w:pPr>
        <w:pStyle w:val="Standard"/>
        <w:rPr>
          <w:rFonts w:hint="eastAsia"/>
        </w:rPr>
      </w:pPr>
    </w:p>
    <w:p w14:paraId="3AC66939" w14:textId="77777777" w:rsidR="00BB39A0" w:rsidRDefault="00064C92">
      <w:pPr>
        <w:pStyle w:val="Standard"/>
        <w:rPr>
          <w:rFonts w:hint="eastAsia"/>
        </w:rPr>
      </w:pPr>
      <w:r>
        <w:t>Opakovanie:</w:t>
      </w:r>
      <w:r>
        <w:tab/>
      </w:r>
      <w:r>
        <w:tab/>
        <w:t>str. 56 – 57</w:t>
      </w:r>
    </w:p>
    <w:p w14:paraId="3AC6693A" w14:textId="77777777" w:rsidR="00BB39A0" w:rsidRDefault="00064C92">
      <w:pPr>
        <w:pStyle w:val="Standard"/>
        <w:rPr>
          <w:rFonts w:hint="eastAsia"/>
        </w:rPr>
      </w:pPr>
      <w:r>
        <w:t>Pozrite si video:</w:t>
      </w:r>
      <w:r>
        <w:tab/>
      </w:r>
      <w:hyperlink r:id="rId15" w:history="1">
        <w:r>
          <w:t>https://www.youtube.com/watch?v=9Jki80SaKMk</w:t>
        </w:r>
      </w:hyperlink>
    </w:p>
    <w:p w14:paraId="3AC6693B" w14:textId="77777777" w:rsidR="00BB39A0" w:rsidRDefault="00BB39A0">
      <w:pPr>
        <w:pStyle w:val="Standard"/>
        <w:rPr>
          <w:rFonts w:hint="eastAsia"/>
          <w:i/>
          <w:iCs/>
          <w:color w:val="202122"/>
        </w:rPr>
      </w:pPr>
    </w:p>
    <w:p w14:paraId="3AC6693C" w14:textId="77777777" w:rsidR="00BB39A0" w:rsidRDefault="00BB39A0">
      <w:pPr>
        <w:pStyle w:val="Standard"/>
        <w:rPr>
          <w:rFonts w:hint="eastAsia"/>
          <w:i/>
          <w:iCs/>
          <w:color w:val="202122"/>
        </w:rPr>
      </w:pPr>
    </w:p>
    <w:p w14:paraId="3AC6693D" w14:textId="77777777" w:rsidR="00BB39A0" w:rsidRDefault="00064C92">
      <w:pPr>
        <w:pStyle w:val="Standard"/>
        <w:rPr>
          <w:rFonts w:hint="eastAsia"/>
          <w:b/>
          <w:bCs/>
          <w:i/>
          <w:iCs/>
          <w:color w:val="202122"/>
        </w:rPr>
      </w:pPr>
      <w:r>
        <w:rPr>
          <w:b/>
          <w:bCs/>
          <w:i/>
          <w:iCs/>
          <w:color w:val="202122"/>
        </w:rPr>
        <w:t>17. týždeň</w:t>
      </w:r>
    </w:p>
    <w:p w14:paraId="3AC6693E" w14:textId="77777777" w:rsidR="00BB39A0" w:rsidRDefault="00BB39A0">
      <w:pPr>
        <w:pStyle w:val="Standard"/>
        <w:rPr>
          <w:rFonts w:hint="eastAsia"/>
          <w:i/>
          <w:iCs/>
          <w:color w:val="202122"/>
        </w:rPr>
      </w:pPr>
    </w:p>
    <w:p w14:paraId="3AC6693F" w14:textId="77777777" w:rsidR="00BB39A0" w:rsidRDefault="00064C92">
      <w:pPr>
        <w:pStyle w:val="Standard"/>
        <w:rPr>
          <w:rFonts w:hint="eastAsia"/>
          <w:i/>
          <w:iCs/>
          <w:color w:val="202122"/>
        </w:rPr>
      </w:pPr>
      <w:r>
        <w:rPr>
          <w:i/>
          <w:iCs/>
          <w:color w:val="202122"/>
        </w:rPr>
        <w:t xml:space="preserve">Opakovanie - </w:t>
      </w:r>
      <w:r>
        <w:rPr>
          <w:i/>
          <w:iCs/>
          <w:color w:val="202122"/>
        </w:rPr>
        <w:tab/>
      </w:r>
      <w:r>
        <w:rPr>
          <w:i/>
          <w:iCs/>
          <w:color w:val="202122"/>
        </w:rPr>
        <w:tab/>
        <w:t>vypracovať úlohy str. 76 – 77, 80 - 81</w:t>
      </w:r>
    </w:p>
    <w:p w14:paraId="3AC66940" w14:textId="77777777" w:rsidR="00BB39A0" w:rsidRDefault="00BB39A0">
      <w:pPr>
        <w:pStyle w:val="Standard"/>
        <w:rPr>
          <w:rFonts w:hint="eastAsia"/>
          <w:i/>
          <w:iCs/>
          <w:color w:val="202122"/>
        </w:rPr>
      </w:pPr>
    </w:p>
    <w:p w14:paraId="3AC66941" w14:textId="77777777" w:rsidR="00BB39A0" w:rsidRDefault="00BB39A0">
      <w:pPr>
        <w:pStyle w:val="Standard"/>
        <w:rPr>
          <w:rFonts w:hint="eastAsia"/>
          <w:i/>
          <w:iCs/>
          <w:color w:val="202122"/>
        </w:rPr>
      </w:pPr>
    </w:p>
    <w:p w14:paraId="3AC66942" w14:textId="77777777" w:rsidR="00BB39A0" w:rsidRDefault="00064C92">
      <w:pPr>
        <w:pStyle w:val="Standard"/>
        <w:rPr>
          <w:rFonts w:hint="eastAsia"/>
          <w:b/>
          <w:bCs/>
          <w:i/>
          <w:iCs/>
          <w:color w:val="202122"/>
        </w:rPr>
      </w:pPr>
      <w:r>
        <w:rPr>
          <w:b/>
          <w:bCs/>
          <w:i/>
          <w:iCs/>
          <w:color w:val="202122"/>
        </w:rPr>
        <w:t>18. týždeň</w:t>
      </w:r>
    </w:p>
    <w:p w14:paraId="3AC66943" w14:textId="77777777" w:rsidR="00BB39A0" w:rsidRDefault="00BB39A0">
      <w:pPr>
        <w:pStyle w:val="Standard"/>
        <w:rPr>
          <w:rFonts w:hint="eastAsia"/>
          <w:i/>
          <w:iCs/>
          <w:color w:val="202122"/>
        </w:rPr>
      </w:pPr>
    </w:p>
    <w:p w14:paraId="3AC66944" w14:textId="77777777" w:rsidR="00BB39A0" w:rsidRDefault="00064C92">
      <w:pPr>
        <w:pStyle w:val="Standard"/>
        <w:rPr>
          <w:rFonts w:hint="eastAsia"/>
        </w:rPr>
      </w:pPr>
      <w:r>
        <w:t xml:space="preserve">Synkopa - </w:t>
      </w:r>
      <w:r>
        <w:tab/>
      </w:r>
      <w:r>
        <w:tab/>
        <w:t xml:space="preserve">str. 60 </w:t>
      </w:r>
      <w:r>
        <w:t>– čo je synkopa? (prepísať do zošita)</w:t>
      </w:r>
    </w:p>
    <w:p w14:paraId="3AC66945" w14:textId="77777777" w:rsidR="00BB39A0" w:rsidRDefault="00064C92">
      <w:pPr>
        <w:pStyle w:val="Standard"/>
        <w:rPr>
          <w:rFonts w:hint="eastAsia"/>
        </w:rPr>
      </w:pPr>
      <w:proofErr w:type="spellStart"/>
      <w:r>
        <w:t>Dvojpolový</w:t>
      </w:r>
      <w:proofErr w:type="spellEnd"/>
      <w:r>
        <w:t xml:space="preserve"> takt - </w:t>
      </w:r>
      <w:r>
        <w:tab/>
        <w:t>str. 61</w:t>
      </w:r>
    </w:p>
    <w:p w14:paraId="3AC66946" w14:textId="77777777" w:rsidR="00BB39A0" w:rsidRDefault="00BB39A0">
      <w:pPr>
        <w:pStyle w:val="Standard"/>
        <w:rPr>
          <w:rFonts w:hint="eastAsia"/>
        </w:rPr>
      </w:pPr>
    </w:p>
    <w:p w14:paraId="3AC66947" w14:textId="77777777" w:rsidR="00BB39A0" w:rsidRDefault="00064C92">
      <w:pPr>
        <w:pStyle w:val="Standard"/>
        <w:rPr>
          <w:rFonts w:hint="eastAsia"/>
          <w:i/>
          <w:iCs/>
          <w:color w:val="202122"/>
        </w:rPr>
      </w:pPr>
      <w:r>
        <w:rPr>
          <w:i/>
          <w:iCs/>
          <w:color w:val="202122"/>
        </w:rPr>
        <w:t>Pozrite si video:</w:t>
      </w:r>
      <w:r>
        <w:rPr>
          <w:i/>
          <w:iCs/>
          <w:color w:val="202122"/>
        </w:rPr>
        <w:tab/>
      </w:r>
      <w:hyperlink r:id="rId16" w:history="1">
        <w:r>
          <w:rPr>
            <w:i/>
            <w:iCs/>
            <w:color w:val="202122"/>
          </w:rPr>
          <w:t>https://www.youtube.com/watch?time_continue=32&amp;v=d9hWOmjJlbw&amp;feature=emb_logo</w:t>
        </w:r>
      </w:hyperlink>
    </w:p>
    <w:p w14:paraId="3AC66948" w14:textId="77777777" w:rsidR="00BB39A0" w:rsidRDefault="00064C92">
      <w:pPr>
        <w:pStyle w:val="Standard"/>
        <w:rPr>
          <w:rFonts w:hint="eastAsia"/>
          <w:i/>
          <w:iCs/>
          <w:color w:val="202122"/>
        </w:rPr>
      </w:pPr>
      <w:r>
        <w:rPr>
          <w:i/>
          <w:iCs/>
          <w:color w:val="202122"/>
        </w:rPr>
        <w:tab/>
      </w:r>
      <w:r>
        <w:rPr>
          <w:i/>
          <w:iCs/>
          <w:color w:val="202122"/>
        </w:rPr>
        <w:tab/>
      </w:r>
      <w:r>
        <w:rPr>
          <w:i/>
          <w:iCs/>
          <w:color w:val="202122"/>
        </w:rPr>
        <w:tab/>
      </w:r>
    </w:p>
    <w:sectPr w:rsidR="00BB39A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68C4" w14:textId="77777777" w:rsidR="00000000" w:rsidRDefault="00064C92">
      <w:pPr>
        <w:rPr>
          <w:rFonts w:hint="eastAsia"/>
        </w:rPr>
      </w:pPr>
      <w:r>
        <w:separator/>
      </w:r>
    </w:p>
  </w:endnote>
  <w:endnote w:type="continuationSeparator" w:id="0">
    <w:p w14:paraId="3AC668C6" w14:textId="77777777" w:rsidR="00000000" w:rsidRDefault="00064C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68C0" w14:textId="77777777" w:rsidR="00000000" w:rsidRDefault="00064C9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AC668C2" w14:textId="77777777" w:rsidR="00000000" w:rsidRDefault="00064C9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39A0"/>
    <w:rsid w:val="00064C92"/>
    <w:rsid w:val="00B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68BC"/>
  <w15:docId w15:val="{F821C6E8-E40E-4F33-9596-E5CC2EFE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5cmQif8xU" TargetMode="External"/><Relationship Id="rId13" Type="http://schemas.openxmlformats.org/officeDocument/2006/relationships/hyperlink" Target="https://www.youtube.com/watch?v=uk5jwwc5yTo&amp;t=5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VjWXFZJchk" TargetMode="External"/><Relationship Id="rId12" Type="http://schemas.openxmlformats.org/officeDocument/2006/relationships/hyperlink" Target="https://www.youtube.com/watch?v=0m5Q0Y0UqBs&amp;t=24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32&amp;v=d9hWOmjJlbw&amp;feature=emb_logo" TargetMode="External"/><Relationship Id="rId1" Type="http://schemas.openxmlformats.org/officeDocument/2006/relationships/styles" Target="styles.xml"/><Relationship Id="rId6" Type="http://schemas.openxmlformats.org/officeDocument/2006/relationships/image" Target="media/image1.svm"/><Relationship Id="rId11" Type="http://schemas.openxmlformats.org/officeDocument/2006/relationships/hyperlink" Target="https://www.youtube.com/watch?v=uI8iTETiSq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9Jki80SaKMk" TargetMode="External"/><Relationship Id="rId10" Type="http://schemas.openxmlformats.org/officeDocument/2006/relationships/hyperlink" Target="https://www.youtube.com/watch?v=HS53u2DHd0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uk5jwwc5yTo&amp;t=5s" TargetMode="External"/><Relationship Id="rId14" Type="http://schemas.openxmlformats.org/officeDocument/2006/relationships/hyperlink" Target="https://www.youtube.com/watch?v=kUiJSoOtKOs&amp;t=3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668</Words>
  <Characters>3812</Characters>
  <Application>Microsoft Office Word</Application>
  <DocSecurity>4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Rajt</dc:creator>
  <cp:lastModifiedBy>Miroslav Rajt</cp:lastModifiedBy>
  <cp:revision>2</cp:revision>
  <dcterms:created xsi:type="dcterms:W3CDTF">2022-05-01T17:58:00Z</dcterms:created>
  <dcterms:modified xsi:type="dcterms:W3CDTF">2022-05-01T17:58:00Z</dcterms:modified>
</cp:coreProperties>
</file>