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3DBA2" w14:textId="6524A3E5" w:rsidR="00DD421F" w:rsidRPr="00017FC4" w:rsidRDefault="00017FC4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61B934" wp14:editId="0ED8BCA4">
            <wp:simplePos x="0" y="0"/>
            <wp:positionH relativeFrom="page">
              <wp:posOffset>4267200</wp:posOffset>
            </wp:positionH>
            <wp:positionV relativeFrom="paragraph">
              <wp:posOffset>-1044575</wp:posOffset>
            </wp:positionV>
            <wp:extent cx="3455035" cy="2416470"/>
            <wp:effectExtent l="0" t="0" r="0" b="3175"/>
            <wp:wrapNone/>
            <wp:docPr id="1" name="Obrázok 1" descr="Modern Music Notes Brush Pack - Free Photoshop Brushes at Brusheez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ern Music Notes Brush Pack - Free Photoshop Brushes at Brusheezy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4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21F" w:rsidRPr="00DD421F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</w:t>
      </w:r>
      <w:r w:rsidR="00DD421F" w:rsidRPr="00017FC4">
        <w:rPr>
          <w:rFonts w:ascii="Times New Roman" w:hAnsi="Times New Roman" w:cs="Times New Roman"/>
          <w:b/>
          <w:bCs/>
          <w:sz w:val="36"/>
          <w:szCs w:val="36"/>
        </w:rPr>
        <w:t xml:space="preserve">Hudobná náuka </w:t>
      </w:r>
      <w:r w:rsidRPr="00017FC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00321F8C" w14:textId="77777777" w:rsidR="00E01FEC" w:rsidRDefault="00E01FE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2DDFAC" w14:textId="0C930BA3" w:rsidR="004F7912" w:rsidRDefault="00E547B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47B5">
        <w:rPr>
          <w:rFonts w:ascii="Times New Roman" w:hAnsi="Times New Roman" w:cs="Times New Roman"/>
          <w:b/>
          <w:bCs/>
          <w:sz w:val="24"/>
          <w:szCs w:val="24"/>
        </w:rPr>
        <w:t>47. týždeň</w:t>
      </w:r>
      <w:r w:rsidR="00DD421F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</w:p>
    <w:p w14:paraId="536D183B" w14:textId="6861C226" w:rsidR="00CF3125" w:rsidRDefault="00017FC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7FC4">
        <w:rPr>
          <w:rFonts w:ascii="Times New Roman" w:hAnsi="Times New Roman" w:cs="Times New Roman"/>
          <w:sz w:val="24"/>
          <w:szCs w:val="24"/>
        </w:rPr>
        <w:t>Opakovanie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75F11">
        <w:rPr>
          <w:rFonts w:ascii="Times New Roman" w:hAnsi="Times New Roman" w:cs="Times New Roman"/>
          <w:b/>
          <w:bCs/>
          <w:sz w:val="28"/>
          <w:szCs w:val="28"/>
        </w:rPr>
        <w:t>Hudobné nástroje</w:t>
      </w:r>
      <w:r w:rsidRPr="00017FC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09620C51" w14:textId="6C6C15E8" w:rsidR="00F422D2" w:rsidRPr="00F422D2" w:rsidRDefault="00F422D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422D2">
        <w:rPr>
          <w:rFonts w:ascii="Times New Roman" w:hAnsi="Times New Roman" w:cs="Times New Roman"/>
          <w:b/>
          <w:bCs/>
          <w:sz w:val="24"/>
          <w:szCs w:val="24"/>
        </w:rPr>
        <w:t>M. Vozár: Pracovný zošit č.3 – vypracovať str. 12-13</w:t>
      </w:r>
    </w:p>
    <w:p w14:paraId="3C174811" w14:textId="2EBB3C6C" w:rsidR="00E01FEC" w:rsidRPr="00D567D1" w:rsidRDefault="00D567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Úloha: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124239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https://www.youtube.com/watch?v=M9NCM08ymV0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- vypočujte si nahrávku a identifikujte nástroje, ktoré počujete. </w:t>
      </w:r>
    </w:p>
    <w:p w14:paraId="0FDA2769" w14:textId="1DF0DB3C" w:rsidR="00017FC4" w:rsidRDefault="00017F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Hudobný nástroj –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CF3125">
        <w:rPr>
          <w:rFonts w:ascii="Times New Roman" w:hAnsi="Times New Roman" w:cs="Times New Roman"/>
          <w:sz w:val="24"/>
          <w:szCs w:val="24"/>
        </w:rPr>
        <w:t xml:space="preserve">predmet (zariadenie), ktoré je vyrobené </w:t>
      </w:r>
      <w:r w:rsidR="005C16DD">
        <w:rPr>
          <w:rFonts w:ascii="Times New Roman" w:hAnsi="Times New Roman" w:cs="Times New Roman"/>
          <w:sz w:val="24"/>
          <w:szCs w:val="24"/>
        </w:rPr>
        <w:t>za</w:t>
      </w:r>
      <w:r w:rsidR="00CF3125">
        <w:rPr>
          <w:rFonts w:ascii="Times New Roman" w:hAnsi="Times New Roman" w:cs="Times New Roman"/>
          <w:sz w:val="24"/>
          <w:szCs w:val="24"/>
        </w:rPr>
        <w:t xml:space="preserve"> účel</w:t>
      </w:r>
      <w:r w:rsidR="005C16DD">
        <w:rPr>
          <w:rFonts w:ascii="Times New Roman" w:hAnsi="Times New Roman" w:cs="Times New Roman"/>
          <w:sz w:val="24"/>
          <w:szCs w:val="24"/>
        </w:rPr>
        <w:t>om</w:t>
      </w:r>
      <w:r w:rsidR="00CF3125">
        <w:rPr>
          <w:rFonts w:ascii="Times New Roman" w:hAnsi="Times New Roman" w:cs="Times New Roman"/>
          <w:sz w:val="24"/>
          <w:szCs w:val="24"/>
        </w:rPr>
        <w:t xml:space="preserve"> tvor</w:t>
      </w:r>
      <w:r w:rsidR="005C16DD">
        <w:rPr>
          <w:rFonts w:ascii="Times New Roman" w:hAnsi="Times New Roman" w:cs="Times New Roman"/>
          <w:sz w:val="24"/>
          <w:szCs w:val="24"/>
        </w:rPr>
        <w:t>enia</w:t>
      </w:r>
      <w:r w:rsidR="00CF3125">
        <w:rPr>
          <w:rFonts w:ascii="Times New Roman" w:hAnsi="Times New Roman" w:cs="Times New Roman"/>
          <w:sz w:val="24"/>
          <w:szCs w:val="24"/>
        </w:rPr>
        <w:t xml:space="preserve"> hudby. Používa sa na vyludzovanie zvukov používaných v hudbe. </w:t>
      </w:r>
      <w:r w:rsidR="005C16DD">
        <w:rPr>
          <w:rFonts w:ascii="Times New Roman" w:hAnsi="Times New Roman" w:cs="Times New Roman"/>
          <w:sz w:val="24"/>
          <w:szCs w:val="24"/>
        </w:rPr>
        <w:t xml:space="preserve">Prevažne sú špeciálne vyrobené alebo upravené a teda nemajú iné využitie ako v hudbe. </w:t>
      </w:r>
    </w:p>
    <w:p w14:paraId="1A2DEEAD" w14:textId="3FC649F2" w:rsidR="005C16DD" w:rsidRDefault="005C16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Hudobné nástroje rozdeľujeme do jednotlivých skupín podľa:</w:t>
      </w:r>
    </w:p>
    <w:p w14:paraId="162761F6" w14:textId="6C93560C" w:rsidR="005C16DD" w:rsidRDefault="005C16DD" w:rsidP="005C16DD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20772">
        <w:rPr>
          <w:rFonts w:ascii="Times New Roman" w:hAnsi="Times New Roman" w:cs="Times New Roman"/>
          <w:b/>
          <w:bCs/>
          <w:sz w:val="24"/>
          <w:szCs w:val="24"/>
        </w:rPr>
        <w:t>Zdroj zvuku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1F8B">
        <w:rPr>
          <w:rFonts w:ascii="Times New Roman" w:hAnsi="Times New Roman" w:cs="Times New Roman"/>
          <w:sz w:val="24"/>
          <w:szCs w:val="24"/>
        </w:rPr>
        <w:t>( struna, telo nástroja, plátok-jazýček, blana)</w:t>
      </w:r>
    </w:p>
    <w:p w14:paraId="5A6E90CE" w14:textId="3CE8F4E0" w:rsidR="00A51F8B" w:rsidRDefault="00A51F8B" w:rsidP="005C16DD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20772">
        <w:rPr>
          <w:rFonts w:ascii="Times New Roman" w:hAnsi="Times New Roman" w:cs="Times New Roman"/>
          <w:b/>
          <w:bCs/>
          <w:sz w:val="24"/>
          <w:szCs w:val="24"/>
        </w:rPr>
        <w:t>Spôsob rozozvučania nástroja</w:t>
      </w:r>
      <w:r>
        <w:rPr>
          <w:rFonts w:ascii="Times New Roman" w:hAnsi="Times New Roman" w:cs="Times New Roman"/>
          <w:sz w:val="24"/>
          <w:szCs w:val="24"/>
        </w:rPr>
        <w:t xml:space="preserve"> (úderom, brnknutím, vzduchom, trenie- sláčikom)</w:t>
      </w:r>
    </w:p>
    <w:p w14:paraId="58D2860D" w14:textId="714649BF" w:rsidR="00A51F8B" w:rsidRDefault="00A51F8B" w:rsidP="005C16DD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20772">
        <w:rPr>
          <w:rFonts w:ascii="Times New Roman" w:hAnsi="Times New Roman" w:cs="Times New Roman"/>
          <w:b/>
          <w:bCs/>
          <w:sz w:val="24"/>
          <w:szCs w:val="24"/>
        </w:rPr>
        <w:t>Tel</w:t>
      </w:r>
      <w:r w:rsidR="00620772" w:rsidRPr="00620772">
        <w:rPr>
          <w:rFonts w:ascii="Times New Roman" w:hAnsi="Times New Roman" w:cs="Times New Roman"/>
          <w:b/>
          <w:bCs/>
          <w:sz w:val="24"/>
          <w:szCs w:val="24"/>
        </w:rPr>
        <w:t xml:space="preserve">o </w:t>
      </w:r>
      <w:r w:rsidRPr="00620772">
        <w:rPr>
          <w:rFonts w:ascii="Times New Roman" w:hAnsi="Times New Roman" w:cs="Times New Roman"/>
          <w:b/>
          <w:bCs/>
          <w:sz w:val="24"/>
          <w:szCs w:val="24"/>
        </w:rPr>
        <w:t>nástroja</w:t>
      </w:r>
      <w:r>
        <w:rPr>
          <w:rFonts w:ascii="Times New Roman" w:hAnsi="Times New Roman" w:cs="Times New Roman"/>
          <w:sz w:val="24"/>
          <w:szCs w:val="24"/>
        </w:rPr>
        <w:t xml:space="preserve"> (veľkosť, tvar, materiál, z ktorého je vyrobený)</w:t>
      </w:r>
    </w:p>
    <w:p w14:paraId="214DBFDF" w14:textId="032E7B52" w:rsidR="00620772" w:rsidRPr="005C16DD" w:rsidRDefault="00620772" w:rsidP="0062077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7773AFF9" w14:textId="17C7E70E" w:rsidR="00620772" w:rsidRDefault="0062077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Hudobné nástroje rozdeľujeme do skupín:</w:t>
      </w:r>
      <w:r w:rsidR="00DD421F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14:paraId="447D790E" w14:textId="0EEC83F9" w:rsidR="00620772" w:rsidRPr="00D567D1" w:rsidRDefault="00D567D1" w:rsidP="00D567D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620772" w:rsidRPr="00D567D1">
        <w:rPr>
          <w:rFonts w:ascii="Times New Roman" w:hAnsi="Times New Roman" w:cs="Times New Roman"/>
          <w:b/>
          <w:bCs/>
          <w:sz w:val="28"/>
          <w:szCs w:val="28"/>
        </w:rPr>
        <w:t>STRUNOVÉ NÁSTROJE:</w:t>
      </w:r>
    </w:p>
    <w:p w14:paraId="3D9524D6" w14:textId="0F43141B" w:rsidR="00620772" w:rsidRDefault="00620772" w:rsidP="00620772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</w:p>
    <w:p w14:paraId="0B8C503C" w14:textId="08A1F3E5" w:rsidR="00636669" w:rsidRPr="00636669" w:rsidRDefault="00620772" w:rsidP="00620772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Sláčikové nástroje: </w:t>
      </w:r>
      <w:r>
        <w:rPr>
          <w:rFonts w:ascii="Times New Roman" w:hAnsi="Times New Roman" w:cs="Times New Roman"/>
          <w:sz w:val="24"/>
          <w:szCs w:val="24"/>
        </w:rPr>
        <w:t>husle, viola, violončelo kontrabas (hrá sa pomocou sláčika)</w:t>
      </w:r>
    </w:p>
    <w:p w14:paraId="5C7D80E4" w14:textId="6550622C" w:rsidR="00636669" w:rsidRDefault="00636669" w:rsidP="006366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F59697" w14:textId="5BCFC770" w:rsidR="00636669" w:rsidRDefault="00075F11" w:rsidP="0063666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3B40140" wp14:editId="53DBF93A">
            <wp:simplePos x="0" y="0"/>
            <wp:positionH relativeFrom="column">
              <wp:posOffset>3474085</wp:posOffset>
            </wp:positionH>
            <wp:positionV relativeFrom="paragraph">
              <wp:posOffset>96520</wp:posOffset>
            </wp:positionV>
            <wp:extent cx="1188720" cy="1778026"/>
            <wp:effectExtent l="0" t="0" r="0" b="0"/>
            <wp:wrapNone/>
            <wp:docPr id="5" name="Obrázok 5" descr="Kontrabas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ntrabas – Wikiped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77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669">
        <w:rPr>
          <w:noProof/>
        </w:rPr>
        <w:drawing>
          <wp:anchor distT="0" distB="0" distL="114300" distR="114300" simplePos="0" relativeHeight="251659264" behindDoc="1" locked="0" layoutInCell="1" allowOverlap="1" wp14:anchorId="368E9F3D" wp14:editId="4C8DE887">
            <wp:simplePos x="0" y="0"/>
            <wp:positionH relativeFrom="column">
              <wp:posOffset>2273935</wp:posOffset>
            </wp:positionH>
            <wp:positionV relativeFrom="paragraph">
              <wp:posOffset>5080</wp:posOffset>
            </wp:positionV>
            <wp:extent cx="681360" cy="2278380"/>
            <wp:effectExtent l="0" t="0" r="4445" b="7620"/>
            <wp:wrapNone/>
            <wp:docPr id="4" name="Obrázok 4" descr="Stentor SR1102A Student I 4/4 Violončelo - Muzi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entor SR1102A Student I 4/4 Violončelo - Muzik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2D045" w14:textId="33994821" w:rsidR="00E547B5" w:rsidRDefault="00636669" w:rsidP="00CF1070">
      <w:pPr>
        <w:tabs>
          <w:tab w:val="right" w:pos="9072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1A7DE6" wp14:editId="34C94364">
            <wp:extent cx="1012846" cy="1485900"/>
            <wp:effectExtent l="0" t="0" r="0" b="0"/>
            <wp:docPr id="2" name="Obrázok 2" descr="ARCTIC AR-PVK-01 Neo Violin Kit - Violin 4/4 with case, bow &amp;amp; Rosin :  Amazon.in: Musical Instr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CTIC AR-PVK-01 Neo Violin Kit - Violin 4/4 with case, bow &amp;amp; Rosin :  Amazon.in: Musical Instrumen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27" cy="14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21F" w:rsidRPr="00636669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4832BFA6" wp14:editId="7D43A218">
            <wp:extent cx="555910" cy="1470660"/>
            <wp:effectExtent l="0" t="0" r="0" b="0"/>
            <wp:docPr id="3" name="Obrázok 3" descr="Pasadena GXL01 16 4/4 Viola - Muzi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sadena GXL01 16 4/4 Viola - Muzik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3494" cy="149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07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52A6586" w14:textId="15BC96D1" w:rsidR="00075F11" w:rsidRDefault="00636669" w:rsidP="0063666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Husle                     Viola              </w:t>
      </w:r>
      <w:r w:rsidR="00075F11">
        <w:rPr>
          <w:rFonts w:ascii="Times New Roman" w:hAnsi="Times New Roman" w:cs="Times New Roman"/>
          <w:b/>
          <w:bCs/>
          <w:sz w:val="24"/>
          <w:szCs w:val="24"/>
        </w:rPr>
        <w:t xml:space="preserve"> Violončelo                  Kontrabas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075F1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70CF5145" w14:textId="177392C2" w:rsidR="00075F11" w:rsidRDefault="00075F11" w:rsidP="006366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743214" w14:textId="04ADFF98" w:rsidR="00F2235C" w:rsidRPr="00F2235C" w:rsidRDefault="00F2235C" w:rsidP="00075F11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Brnkacie nástroje: </w:t>
      </w:r>
      <w:r>
        <w:rPr>
          <w:rFonts w:ascii="Times New Roman" w:hAnsi="Times New Roman" w:cs="Times New Roman"/>
          <w:sz w:val="24"/>
          <w:szCs w:val="24"/>
        </w:rPr>
        <w:t>gitara, lutna, mandolína, bendžo, lýra, harfa.</w:t>
      </w:r>
      <w:r w:rsidR="00CF1070">
        <w:rPr>
          <w:rFonts w:ascii="Times New Roman" w:hAnsi="Times New Roman" w:cs="Times New Roman"/>
          <w:sz w:val="24"/>
          <w:szCs w:val="24"/>
        </w:rPr>
        <w:t xml:space="preserve"> (brnkanie strún)</w:t>
      </w:r>
    </w:p>
    <w:p w14:paraId="36E0DA81" w14:textId="540BA941" w:rsidR="00F2235C" w:rsidRDefault="008D21AA" w:rsidP="00F2235C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53406FC" wp14:editId="7E618C06">
            <wp:simplePos x="0" y="0"/>
            <wp:positionH relativeFrom="margin">
              <wp:posOffset>4845685</wp:posOffset>
            </wp:positionH>
            <wp:positionV relativeFrom="paragraph">
              <wp:posOffset>192405</wp:posOffset>
            </wp:positionV>
            <wp:extent cx="944880" cy="1500505"/>
            <wp:effectExtent l="0" t="0" r="7620" b="4445"/>
            <wp:wrapNone/>
            <wp:docPr id="7" name="Obrázok 7" descr="Toggle navigation Encyklopédia poznania O projekte Encyklopédie Diela  Poradne Požiadavky Slovníky Multimédia Testy, otázky, pexesá Rôzne Harfa :)  Multimédia Hudobné nástroje =&amp;gt; Harfa :) Vytvorené: 24. 11. 2013 Tlačiť  Hodnotenie užitočnosti člán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oggle navigation Encyklopédia poznania O projekte Encyklopédie Diela  Poradne Požiadavky Slovníky Multimédia Testy, otázky, pexesá Rôzne Harfa :)  Multimédia Hudobné nástroje =&amp;gt; Harfa :) Vytvorené: 24. 11. 2013 Tlačiť  Hodnotenie užitočnosti článku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14783" w14:textId="5E6907EA" w:rsidR="00F2235C" w:rsidRDefault="008D21AA" w:rsidP="00F2235C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6C3CDFA" wp14:editId="37AF72DD">
            <wp:simplePos x="0" y="0"/>
            <wp:positionH relativeFrom="margin">
              <wp:posOffset>-635</wp:posOffset>
            </wp:positionH>
            <wp:positionV relativeFrom="paragraph">
              <wp:posOffset>11430</wp:posOffset>
            </wp:positionV>
            <wp:extent cx="2103120" cy="859790"/>
            <wp:effectExtent l="0" t="0" r="0" b="0"/>
            <wp:wrapNone/>
            <wp:docPr id="6" name="Obrázok 6" descr="Klasické gitary | Španielské gitary | Španielky | Alz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lasické gitary | Španielské gitary | Španielky | Alza.s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3986722" wp14:editId="7BCD99BA">
            <wp:simplePos x="0" y="0"/>
            <wp:positionH relativeFrom="column">
              <wp:posOffset>2308225</wp:posOffset>
            </wp:positionH>
            <wp:positionV relativeFrom="paragraph">
              <wp:posOffset>11430</wp:posOffset>
            </wp:positionV>
            <wp:extent cx="1508760" cy="1508760"/>
            <wp:effectExtent l="0" t="0" r="0" b="0"/>
            <wp:wrapNone/>
            <wp:docPr id="8" name="Obrázok 8" descr="Banjo folkové Richwood Master RMB-1805 | Augustinus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njo folkové Richwood Master RMB-1805 | Augustinus.s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58DEF" w14:textId="602D5E98" w:rsidR="00F2235C" w:rsidRDefault="008D21AA" w:rsidP="00F2235C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</w:t>
      </w:r>
    </w:p>
    <w:p w14:paraId="1BE279E6" w14:textId="37699469" w:rsidR="00F2235C" w:rsidRDefault="00F2235C" w:rsidP="00F2235C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</w:p>
    <w:p w14:paraId="6DAC64ED" w14:textId="447175DD" w:rsidR="008D21AA" w:rsidRDefault="00F2235C" w:rsidP="008D21AA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="008D21AA">
        <w:rPr>
          <w:rFonts w:ascii="Times New Roman" w:hAnsi="Times New Roman" w:cs="Times New Roman"/>
          <w:b/>
          <w:bCs/>
          <w:sz w:val="24"/>
          <w:szCs w:val="24"/>
        </w:rPr>
        <w:t xml:space="preserve">    gitara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</w:t>
      </w:r>
      <w:r w:rsidR="008D21A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075F11" w:rsidRPr="00075F11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8D21AA">
        <w:rPr>
          <w:rFonts w:ascii="Times New Roman" w:hAnsi="Times New Roman" w:cs="Times New Roman"/>
          <w:b/>
          <w:bCs/>
          <w:sz w:val="24"/>
          <w:szCs w:val="24"/>
        </w:rPr>
        <w:t>bendžo</w:t>
      </w:r>
      <w:r w:rsidR="00075F11" w:rsidRPr="00075F11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8D21AA">
        <w:rPr>
          <w:rFonts w:ascii="Times New Roman" w:hAnsi="Times New Roman" w:cs="Times New Roman"/>
          <w:b/>
          <w:bCs/>
          <w:sz w:val="24"/>
          <w:szCs w:val="24"/>
        </w:rPr>
        <w:t xml:space="preserve">               harfa                          </w:t>
      </w:r>
    </w:p>
    <w:p w14:paraId="4FC37F7E" w14:textId="0AA85751" w:rsidR="008D21AA" w:rsidRPr="00D7538D" w:rsidRDefault="00D7538D" w:rsidP="00D7538D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Úderné nástroje: </w:t>
      </w:r>
      <w:r>
        <w:rPr>
          <w:rFonts w:ascii="Times New Roman" w:hAnsi="Times New Roman" w:cs="Times New Roman"/>
          <w:sz w:val="24"/>
          <w:szCs w:val="24"/>
        </w:rPr>
        <w:t xml:space="preserve">klavír, cimbal </w:t>
      </w:r>
      <w:r w:rsidR="00B03E28">
        <w:rPr>
          <w:rFonts w:ascii="Times New Roman" w:hAnsi="Times New Roman" w:cs="Times New Roman"/>
          <w:sz w:val="24"/>
          <w:szCs w:val="24"/>
        </w:rPr>
        <w:t>(hrá sa úderom na kláves alebo strunu)</w:t>
      </w:r>
    </w:p>
    <w:p w14:paraId="6A05122E" w14:textId="71714984" w:rsidR="00D7538D" w:rsidRDefault="00D7538D" w:rsidP="00D7538D">
      <w:pPr>
        <w:rPr>
          <w:rFonts w:ascii="Times New Roman" w:hAnsi="Times New Roman" w:cs="Times New Roman"/>
          <w:sz w:val="24"/>
          <w:szCs w:val="24"/>
        </w:rPr>
      </w:pPr>
    </w:p>
    <w:p w14:paraId="096A8DAF" w14:textId="74D8E519" w:rsidR="00D7538D" w:rsidRDefault="00D7538D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B745B2" wp14:editId="22C7E19A">
            <wp:extent cx="1531620" cy="1531620"/>
            <wp:effectExtent l="0" t="0" r="0" b="0"/>
            <wp:docPr id="9" name="Obrázok 9" descr="Yamaha CLP 665 GP PE | Hudobný-dom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amaha CLP 665 GP PE | Hudobný-dom.s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070"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="00CF1070">
        <w:rPr>
          <w:noProof/>
        </w:rPr>
        <w:drawing>
          <wp:inline distT="0" distB="0" distL="0" distR="0" wp14:anchorId="4C613FC4" wp14:editId="1E4F928D">
            <wp:extent cx="2139533" cy="1424940"/>
            <wp:effectExtent l="0" t="0" r="0" b="3810"/>
            <wp:docPr id="11" name="Obrázok 11" descr="Cimbalom - Ringve Musikk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mbalom - Ringve Musikkmuse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37" cy="142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8226B" w14:textId="4DFF59D3" w:rsidR="00D7538D" w:rsidRDefault="00D7538D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Klavír                             </w:t>
      </w:r>
      <w:r w:rsidR="00CF1070">
        <w:rPr>
          <w:rFonts w:ascii="Times New Roman" w:hAnsi="Times New Roman" w:cs="Times New Roman"/>
          <w:b/>
          <w:bCs/>
          <w:sz w:val="24"/>
          <w:szCs w:val="24"/>
        </w:rPr>
        <w:t xml:space="preserve">              Cimbal</w:t>
      </w:r>
    </w:p>
    <w:p w14:paraId="0AD5AA2A" w14:textId="7D4871D0" w:rsidR="00CF1070" w:rsidRDefault="00CF1070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77AD6A" w14:textId="27F37856" w:rsidR="00CF1070" w:rsidRDefault="00CF1070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80F93A" w14:textId="5EA95A19" w:rsidR="00CF1070" w:rsidRPr="007A3F7E" w:rsidRDefault="00B03E28" w:rsidP="00B03E28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A3F7E">
        <w:rPr>
          <w:rFonts w:ascii="Times New Roman" w:hAnsi="Times New Roman" w:cs="Times New Roman"/>
          <w:b/>
          <w:bCs/>
          <w:sz w:val="28"/>
          <w:szCs w:val="28"/>
        </w:rPr>
        <w:t>DYCHOVÉ NÁSTROJE:</w:t>
      </w:r>
    </w:p>
    <w:p w14:paraId="216C9ED2" w14:textId="240C82FE" w:rsidR="00B03E28" w:rsidRDefault="00B03E28" w:rsidP="00B03E2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5E26B5" w14:textId="16AA994B" w:rsidR="00B03E28" w:rsidRPr="00DA03A3" w:rsidRDefault="00F77317" w:rsidP="00DA03A3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C4E70F8" wp14:editId="67D1CB53">
            <wp:simplePos x="0" y="0"/>
            <wp:positionH relativeFrom="margin">
              <wp:posOffset>4008120</wp:posOffset>
            </wp:positionH>
            <wp:positionV relativeFrom="paragraph">
              <wp:posOffset>821055</wp:posOffset>
            </wp:positionV>
            <wp:extent cx="1988820" cy="1988820"/>
            <wp:effectExtent l="0" t="0" r="0" b="0"/>
            <wp:wrapNone/>
            <wp:docPr id="15" name="Obrázok 15" descr="Obrázok, na ktorom je hud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Obrázok, na ktorom je hud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E28">
        <w:rPr>
          <w:rFonts w:ascii="Times New Roman" w:hAnsi="Times New Roman" w:cs="Times New Roman"/>
          <w:b/>
          <w:bCs/>
          <w:sz w:val="24"/>
          <w:szCs w:val="24"/>
        </w:rPr>
        <w:t xml:space="preserve">Drevené dychové nástroje: </w:t>
      </w:r>
      <w:proofErr w:type="spellStart"/>
      <w:r w:rsidR="0005500B">
        <w:rPr>
          <w:rFonts w:ascii="Times New Roman" w:hAnsi="Times New Roman" w:cs="Times New Roman"/>
          <w:sz w:val="24"/>
          <w:szCs w:val="24"/>
        </w:rPr>
        <w:t>zobcová</w:t>
      </w:r>
      <w:proofErr w:type="spellEnd"/>
      <w:r w:rsidR="0005500B">
        <w:rPr>
          <w:rFonts w:ascii="Times New Roman" w:hAnsi="Times New Roman" w:cs="Times New Roman"/>
          <w:sz w:val="24"/>
          <w:szCs w:val="24"/>
        </w:rPr>
        <w:t xml:space="preserve"> flauta,</w:t>
      </w:r>
      <w:r w:rsidR="00DA03A3">
        <w:rPr>
          <w:rFonts w:ascii="Times New Roman" w:hAnsi="Times New Roman" w:cs="Times New Roman"/>
          <w:sz w:val="24"/>
          <w:szCs w:val="24"/>
        </w:rPr>
        <w:t xml:space="preserve"> priečna flauta, </w:t>
      </w:r>
      <w:r w:rsidR="0005500B">
        <w:rPr>
          <w:rFonts w:ascii="Times New Roman" w:hAnsi="Times New Roman" w:cs="Times New Roman"/>
          <w:sz w:val="24"/>
          <w:szCs w:val="24"/>
        </w:rPr>
        <w:t xml:space="preserve">pikola, klarinet, hoboj, fagot, </w:t>
      </w:r>
      <w:proofErr w:type="spellStart"/>
      <w:r w:rsidR="0005500B">
        <w:rPr>
          <w:rFonts w:ascii="Times New Roman" w:hAnsi="Times New Roman" w:cs="Times New Roman"/>
          <w:sz w:val="24"/>
          <w:szCs w:val="24"/>
        </w:rPr>
        <w:t>kontrafagot</w:t>
      </w:r>
      <w:proofErr w:type="spellEnd"/>
      <w:r w:rsidR="0005500B">
        <w:rPr>
          <w:rFonts w:ascii="Times New Roman" w:hAnsi="Times New Roman" w:cs="Times New Roman"/>
          <w:sz w:val="24"/>
          <w:szCs w:val="24"/>
        </w:rPr>
        <w:t>, saxofón</w:t>
      </w:r>
      <w:r w:rsidR="00DA03A3">
        <w:rPr>
          <w:rFonts w:ascii="Times New Roman" w:hAnsi="Times New Roman" w:cs="Times New Roman"/>
          <w:sz w:val="24"/>
          <w:szCs w:val="24"/>
        </w:rPr>
        <w:t>.</w:t>
      </w:r>
      <w:r w:rsidR="00DA03A3" w:rsidRPr="00DA03A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05500B" w:rsidRPr="00DA03A3">
        <w:rPr>
          <w:rFonts w:ascii="Times New Roman" w:hAnsi="Times New Roman" w:cs="Times New Roman"/>
          <w:sz w:val="24"/>
          <w:szCs w:val="24"/>
        </w:rPr>
        <w:t xml:space="preserve">Napriek tomu, že sa saxofón vyrába z kovu, radíme ho medzi drevené dychové nástroje kvôli </w:t>
      </w:r>
      <w:r w:rsidR="00DA03A3" w:rsidRPr="00DA03A3">
        <w:rPr>
          <w:rFonts w:ascii="Times New Roman" w:hAnsi="Times New Roman" w:cs="Times New Roman"/>
          <w:sz w:val="24"/>
          <w:szCs w:val="24"/>
        </w:rPr>
        <w:t xml:space="preserve">prítomnosti dreveného jazýčka, ktorý vibruje a vydáva zvuk. </w:t>
      </w:r>
    </w:p>
    <w:p w14:paraId="6F0F95B4" w14:textId="4C727B15" w:rsidR="00DA03A3" w:rsidRDefault="00F77317" w:rsidP="00DA03A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C51EC4E" wp14:editId="201DDBE5">
            <wp:simplePos x="0" y="0"/>
            <wp:positionH relativeFrom="column">
              <wp:posOffset>-168275</wp:posOffset>
            </wp:positionH>
            <wp:positionV relativeFrom="paragraph">
              <wp:posOffset>306070</wp:posOffset>
            </wp:positionV>
            <wp:extent cx="1836420" cy="1836420"/>
            <wp:effectExtent l="0" t="0" r="0" b="0"/>
            <wp:wrapNone/>
            <wp:docPr id="13" name="Obrázok 13" descr="Flute / Recorder - Music Instrument | Buy Online in South Africa |  takeal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lute / Recorder - Music Instrument | Buy Online in South Africa |  takealot.co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5E3CDD" w14:textId="1D807A3B" w:rsidR="00DA03A3" w:rsidRPr="00DA03A3" w:rsidRDefault="00DA03A3" w:rsidP="00DA03A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0969DD" w14:textId="2A445AD8" w:rsidR="00F77317" w:rsidRDefault="00F77317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3775350" wp14:editId="7C43524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293620" cy="1250950"/>
            <wp:effectExtent l="0" t="0" r="0" b="6350"/>
            <wp:wrapNone/>
            <wp:docPr id="14" name="Obrázok 14" descr="Explore AMEB Fl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xplore AMEB Flu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03A3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14:paraId="5FE6FEFB" w14:textId="77777777" w:rsidR="00F77317" w:rsidRDefault="00F77317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D90ADE" w14:textId="265DF7CA" w:rsidR="00F77317" w:rsidRDefault="00F77317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8CDF30" w14:textId="3D2F0F00" w:rsidR="00F77317" w:rsidRDefault="00F77317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67C9A8" w14:textId="5F638CBB" w:rsidR="00F77317" w:rsidRDefault="00F77317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EAE713" w14:textId="1757791F" w:rsidR="00CF1070" w:rsidRDefault="002C1881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E7B7872" wp14:editId="0704BC3D">
            <wp:simplePos x="0" y="0"/>
            <wp:positionH relativeFrom="column">
              <wp:posOffset>3977005</wp:posOffset>
            </wp:positionH>
            <wp:positionV relativeFrom="paragraph">
              <wp:posOffset>130175</wp:posOffset>
            </wp:positionV>
            <wp:extent cx="845820" cy="1864302"/>
            <wp:effectExtent l="0" t="0" r="0" b="3175"/>
            <wp:wrapNone/>
            <wp:docPr id="18" name="Obrázok 18" descr="YAMAHA YAS-280 (rozbalené) Saxof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YAMAHA YAS-280 (rozbalené) Saxofó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86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3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731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DA03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A03A3">
        <w:rPr>
          <w:rFonts w:ascii="Times New Roman" w:hAnsi="Times New Roman" w:cs="Times New Roman"/>
          <w:b/>
          <w:bCs/>
          <w:sz w:val="24"/>
          <w:szCs w:val="24"/>
        </w:rPr>
        <w:t>Zobcová</w:t>
      </w:r>
      <w:proofErr w:type="spellEnd"/>
      <w:r w:rsidR="00DA03A3">
        <w:rPr>
          <w:rFonts w:ascii="Times New Roman" w:hAnsi="Times New Roman" w:cs="Times New Roman"/>
          <w:b/>
          <w:bCs/>
          <w:sz w:val="24"/>
          <w:szCs w:val="24"/>
        </w:rPr>
        <w:t xml:space="preserve"> flauta</w:t>
      </w:r>
      <w:r w:rsidR="00F7731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Priečna flauta                                           Hoboj</w:t>
      </w:r>
    </w:p>
    <w:p w14:paraId="59B3CF0D" w14:textId="110C1392" w:rsidR="00F77317" w:rsidRDefault="00826B38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7ABEE6E" wp14:editId="77C54910">
            <wp:simplePos x="0" y="0"/>
            <wp:positionH relativeFrom="margin">
              <wp:posOffset>243205</wp:posOffset>
            </wp:positionH>
            <wp:positionV relativeFrom="paragraph">
              <wp:posOffset>75565</wp:posOffset>
            </wp:positionV>
            <wp:extent cx="693420" cy="1938205"/>
            <wp:effectExtent l="0" t="0" r="0" b="5080"/>
            <wp:wrapNone/>
            <wp:docPr id="16" name="Obrázok 16" descr="Fag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ago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93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CC496" w14:textId="56A46DDB" w:rsidR="00F77317" w:rsidRDefault="00F77317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4F31D9" w14:textId="685C7159" w:rsidR="00826B38" w:rsidRDefault="00826B38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C71F92" w14:textId="3D754530" w:rsidR="00826B38" w:rsidRDefault="00826B38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F59BFAF" wp14:editId="68EB8F2B">
            <wp:simplePos x="0" y="0"/>
            <wp:positionH relativeFrom="column">
              <wp:posOffset>1431925</wp:posOffset>
            </wp:positionH>
            <wp:positionV relativeFrom="paragraph">
              <wp:posOffset>194310</wp:posOffset>
            </wp:positionV>
            <wp:extent cx="1554480" cy="674370"/>
            <wp:effectExtent l="0" t="0" r="7620" b="0"/>
            <wp:wrapNone/>
            <wp:docPr id="17" name="Obrázok 17" descr="Pikola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kola - Wikiwa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A8B68C" w14:textId="73EBFFB4" w:rsidR="00826B38" w:rsidRDefault="00826B38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DCFF16" w14:textId="0632AD09" w:rsidR="00826B38" w:rsidRDefault="00826B38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085488" w14:textId="3AD48BAB" w:rsidR="00826B38" w:rsidRDefault="00826B38" w:rsidP="00D7538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Fagot                             </w:t>
      </w:r>
      <w:r w:rsidR="002C1881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Pikola          </w:t>
      </w:r>
      <w:r w:rsidR="002C188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Saxofón</w:t>
      </w:r>
    </w:p>
    <w:p w14:paraId="06FF0062" w14:textId="59276EED" w:rsidR="002C1881" w:rsidRDefault="00C33FE3" w:rsidP="002C1881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503AA50" wp14:editId="59DE1749">
            <wp:simplePos x="0" y="0"/>
            <wp:positionH relativeFrom="margin">
              <wp:align>center</wp:align>
            </wp:positionH>
            <wp:positionV relativeFrom="paragraph">
              <wp:posOffset>387985</wp:posOffset>
            </wp:positionV>
            <wp:extent cx="1417320" cy="1417320"/>
            <wp:effectExtent l="0" t="0" r="0" b="0"/>
            <wp:wrapNone/>
            <wp:docPr id="20" name="Obrázok 20" descr="Student French Horn by Gear4music, Gold - Ex Demo | Gear4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tudent French Horn by Gear4music, Gold - Ex Demo | Gear4musi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1881">
        <w:rPr>
          <w:rFonts w:ascii="Times New Roman" w:hAnsi="Times New Roman" w:cs="Times New Roman"/>
          <w:b/>
          <w:bCs/>
          <w:sz w:val="24"/>
          <w:szCs w:val="24"/>
        </w:rPr>
        <w:t xml:space="preserve">Plechové dychové nástroje: </w:t>
      </w:r>
      <w:r w:rsidR="008F7A71">
        <w:rPr>
          <w:rFonts w:ascii="Times New Roman" w:hAnsi="Times New Roman" w:cs="Times New Roman"/>
          <w:sz w:val="24"/>
          <w:szCs w:val="24"/>
        </w:rPr>
        <w:t>trúbka, lesný roh, pozauna, tuba (tieto nástroje sú vyrobené z</w:t>
      </w:r>
      <w:r w:rsidR="0037151A">
        <w:rPr>
          <w:rFonts w:ascii="Times New Roman" w:hAnsi="Times New Roman" w:cs="Times New Roman"/>
          <w:sz w:val="24"/>
          <w:szCs w:val="24"/>
        </w:rPr>
        <w:t> tepaných plechov a kovových zmesí)</w:t>
      </w:r>
    </w:p>
    <w:p w14:paraId="755856EB" w14:textId="1D8FD175" w:rsidR="0037151A" w:rsidRDefault="00C33FE3" w:rsidP="003715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0FD4E82" wp14:editId="5C08BAFE">
            <wp:simplePos x="0" y="0"/>
            <wp:positionH relativeFrom="column">
              <wp:posOffset>3778885</wp:posOffset>
            </wp:positionH>
            <wp:positionV relativeFrom="paragraph">
              <wp:posOffset>-635</wp:posOffset>
            </wp:positionV>
            <wp:extent cx="2065020" cy="2065020"/>
            <wp:effectExtent l="0" t="0" r="0" b="0"/>
            <wp:wrapNone/>
            <wp:docPr id="22" name="Obrázok 22" descr="Student Eb Tuba by Gear4music | Gear4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tudent Eb Tuba by Gear4music | Gear4musi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51A">
        <w:rPr>
          <w:noProof/>
        </w:rPr>
        <w:drawing>
          <wp:anchor distT="0" distB="0" distL="114300" distR="114300" simplePos="0" relativeHeight="251670528" behindDoc="1" locked="0" layoutInCell="1" allowOverlap="1" wp14:anchorId="2C4AFA36" wp14:editId="58528839">
            <wp:simplePos x="0" y="0"/>
            <wp:positionH relativeFrom="column">
              <wp:posOffset>128905</wp:posOffset>
            </wp:positionH>
            <wp:positionV relativeFrom="paragraph">
              <wp:posOffset>45085</wp:posOffset>
            </wp:positionV>
            <wp:extent cx="1645920" cy="1645920"/>
            <wp:effectExtent l="0" t="0" r="0" b="0"/>
            <wp:wrapNone/>
            <wp:docPr id="19" name="Obrázok 19" descr="Amati-Denak B Trubka ATR 313-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mati-Denak B Trubka ATR 313-O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36C3DF" w14:textId="0223D809" w:rsidR="0037151A" w:rsidRDefault="0037151A" w:rsidP="0037151A">
      <w:pPr>
        <w:rPr>
          <w:rFonts w:ascii="Times New Roman" w:hAnsi="Times New Roman" w:cs="Times New Roman"/>
          <w:sz w:val="24"/>
          <w:szCs w:val="24"/>
        </w:rPr>
      </w:pPr>
    </w:p>
    <w:p w14:paraId="2F1A074D" w14:textId="071E8DFA" w:rsidR="0037151A" w:rsidRDefault="0037151A" w:rsidP="0037151A">
      <w:pPr>
        <w:rPr>
          <w:rFonts w:ascii="Times New Roman" w:hAnsi="Times New Roman" w:cs="Times New Roman"/>
          <w:sz w:val="24"/>
          <w:szCs w:val="24"/>
        </w:rPr>
      </w:pPr>
    </w:p>
    <w:p w14:paraId="661ACF38" w14:textId="4F7F2EE8" w:rsidR="0037151A" w:rsidRDefault="0037151A" w:rsidP="0037151A">
      <w:pPr>
        <w:rPr>
          <w:rFonts w:ascii="Times New Roman" w:hAnsi="Times New Roman" w:cs="Times New Roman"/>
          <w:sz w:val="24"/>
          <w:szCs w:val="24"/>
        </w:rPr>
      </w:pPr>
    </w:p>
    <w:p w14:paraId="519AE5BA" w14:textId="1EC52C6B" w:rsidR="00C33FE3" w:rsidRDefault="0037151A" w:rsidP="0037151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151A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Pr="0037151A">
        <w:rPr>
          <w:rFonts w:ascii="Times New Roman" w:hAnsi="Times New Roman" w:cs="Times New Roman"/>
          <w:b/>
          <w:bCs/>
          <w:sz w:val="24"/>
          <w:szCs w:val="24"/>
        </w:rPr>
        <w:t>Trúbka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</w:t>
      </w:r>
      <w:r w:rsidR="00C33FE3">
        <w:rPr>
          <w:rFonts w:ascii="Times New Roman" w:hAnsi="Times New Roman" w:cs="Times New Roman"/>
          <w:b/>
          <w:bCs/>
          <w:sz w:val="24"/>
          <w:szCs w:val="24"/>
        </w:rPr>
        <w:t>Lesný roh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14:paraId="4FB5D12A" w14:textId="1FB3BFDB" w:rsidR="00C33FE3" w:rsidRDefault="00C33FE3" w:rsidP="0037151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9C17B6" w14:textId="48874CA6" w:rsidR="00C33FE3" w:rsidRDefault="00C33FE3" w:rsidP="0037151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D405E4C" wp14:editId="27FDDFA8">
            <wp:simplePos x="0" y="0"/>
            <wp:positionH relativeFrom="column">
              <wp:posOffset>83185</wp:posOffset>
            </wp:positionH>
            <wp:positionV relativeFrom="paragraph">
              <wp:posOffset>22860</wp:posOffset>
            </wp:positionV>
            <wp:extent cx="2699656" cy="1036320"/>
            <wp:effectExtent l="0" t="0" r="5715" b="0"/>
            <wp:wrapNone/>
            <wp:docPr id="21" name="Obrázok 21" descr="Bb – perinetová pozauna VT501 | Musictech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b – perinetová pozauna VT501 | Musictech.s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49" cy="103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30509" w14:textId="2AB712D0" w:rsidR="00C33FE3" w:rsidRDefault="00C33FE3" w:rsidP="0037151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Tuba</w:t>
      </w:r>
    </w:p>
    <w:p w14:paraId="4926C5AA" w14:textId="4D4B3AFE" w:rsidR="00C33FE3" w:rsidRDefault="00C33FE3" w:rsidP="0037151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94FA0D" w14:textId="55FA8900" w:rsidR="0037151A" w:rsidRDefault="00C33FE3" w:rsidP="0037151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Pozauna </w:t>
      </w:r>
      <w:r w:rsidR="0037151A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37151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</w:t>
      </w:r>
    </w:p>
    <w:p w14:paraId="07669FF7" w14:textId="3CE2EE13" w:rsidR="00C33FE3" w:rsidRDefault="00C33FE3" w:rsidP="0037151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22D1A5" w14:textId="0E755DA8" w:rsidR="00C33FE3" w:rsidRDefault="00C33FE3" w:rsidP="0037151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A5D12F" w14:textId="65B6B3D8" w:rsidR="00C33FE3" w:rsidRPr="007A3F7E" w:rsidRDefault="00C33FE3" w:rsidP="00C33FE3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A3F7E">
        <w:rPr>
          <w:rFonts w:ascii="Times New Roman" w:hAnsi="Times New Roman" w:cs="Times New Roman"/>
          <w:b/>
          <w:bCs/>
          <w:sz w:val="28"/>
          <w:szCs w:val="28"/>
        </w:rPr>
        <w:t>BICIE NÁSTROJE:</w:t>
      </w:r>
    </w:p>
    <w:p w14:paraId="32F0EA27" w14:textId="18E08CDC" w:rsidR="00C33FE3" w:rsidRDefault="00C33FE3" w:rsidP="00C33F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5E5F75" w14:textId="2EC0362B" w:rsidR="00C33FE3" w:rsidRPr="007155F2" w:rsidRDefault="00C33FE3" w:rsidP="00C33FE3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Bicie, ktoré</w:t>
      </w:r>
      <w:r w:rsidR="007155F2">
        <w:rPr>
          <w:rFonts w:ascii="Times New Roman" w:hAnsi="Times New Roman" w:cs="Times New Roman"/>
          <w:b/>
          <w:bCs/>
          <w:sz w:val="24"/>
          <w:szCs w:val="24"/>
        </w:rPr>
        <w:t xml:space="preserve"> sa dajú ladiť: </w:t>
      </w:r>
      <w:r w:rsidR="007155F2">
        <w:rPr>
          <w:rFonts w:ascii="Times New Roman" w:hAnsi="Times New Roman" w:cs="Times New Roman"/>
          <w:sz w:val="24"/>
          <w:szCs w:val="24"/>
        </w:rPr>
        <w:t>tympany, xylofón, vibrafón,</w:t>
      </w:r>
      <w:r w:rsidR="0019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438">
        <w:rPr>
          <w:rFonts w:ascii="Times New Roman" w:hAnsi="Times New Roman" w:cs="Times New Roman"/>
          <w:sz w:val="24"/>
          <w:szCs w:val="24"/>
        </w:rPr>
        <w:t>marimba</w:t>
      </w:r>
      <w:proofErr w:type="spellEnd"/>
    </w:p>
    <w:p w14:paraId="4DDDE1BC" w14:textId="4E5A3325" w:rsidR="007155F2" w:rsidRPr="007155F2" w:rsidRDefault="007155F2" w:rsidP="00C33FE3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Bicie s nemenným tónom:</w:t>
      </w:r>
      <w:r>
        <w:rPr>
          <w:rFonts w:ascii="Times New Roman" w:hAnsi="Times New Roman" w:cs="Times New Roman"/>
          <w:sz w:val="24"/>
          <w:szCs w:val="24"/>
        </w:rPr>
        <w:t xml:space="preserve"> činely, triangel, veľký a malý bubon, tamburína, kastanety</w:t>
      </w:r>
      <w:r w:rsidR="0019143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gong</w:t>
      </w:r>
    </w:p>
    <w:p w14:paraId="013C4988" w14:textId="0BB72214" w:rsidR="007155F2" w:rsidRDefault="007155F2" w:rsidP="007155F2">
      <w:pPr>
        <w:rPr>
          <w:rFonts w:ascii="Times New Roman" w:hAnsi="Times New Roman" w:cs="Times New Roman"/>
          <w:sz w:val="24"/>
          <w:szCs w:val="24"/>
        </w:rPr>
      </w:pPr>
    </w:p>
    <w:p w14:paraId="072D70C8" w14:textId="678043E2" w:rsidR="007155F2" w:rsidRDefault="007F6DE5" w:rsidP="007155F2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788E16D7" wp14:editId="2A55E047">
            <wp:simplePos x="0" y="0"/>
            <wp:positionH relativeFrom="column">
              <wp:posOffset>4281805</wp:posOffset>
            </wp:positionH>
            <wp:positionV relativeFrom="paragraph">
              <wp:posOffset>6351</wp:posOffset>
            </wp:positionV>
            <wp:extent cx="1865801" cy="1242060"/>
            <wp:effectExtent l="0" t="0" r="1270" b="0"/>
            <wp:wrapNone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09" cy="12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438">
        <w:rPr>
          <w:noProof/>
        </w:rPr>
        <w:drawing>
          <wp:anchor distT="0" distB="0" distL="114300" distR="114300" simplePos="0" relativeHeight="251675648" behindDoc="1" locked="0" layoutInCell="1" allowOverlap="1" wp14:anchorId="278F8213" wp14:editId="1F77034A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491740" cy="1410335"/>
            <wp:effectExtent l="0" t="0" r="3810" b="0"/>
            <wp:wrapNone/>
            <wp:docPr id="24" name="Obrázok 24" descr="Melodiske slaginstrument (stavspill) – NRK Skole – musikkpa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elodiske slaginstrument (stavspill) – NRK Skole – musikkpark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55F2">
        <w:rPr>
          <w:noProof/>
        </w:rPr>
        <w:drawing>
          <wp:anchor distT="0" distB="0" distL="114300" distR="114300" simplePos="0" relativeHeight="251674624" behindDoc="1" locked="0" layoutInCell="1" allowOverlap="1" wp14:anchorId="332F143F" wp14:editId="74CB42C9">
            <wp:simplePos x="0" y="0"/>
            <wp:positionH relativeFrom="column">
              <wp:posOffset>151765</wp:posOffset>
            </wp:positionH>
            <wp:positionV relativeFrom="paragraph">
              <wp:posOffset>38100</wp:posOffset>
            </wp:positionV>
            <wp:extent cx="1407271" cy="1447800"/>
            <wp:effectExtent l="0" t="0" r="2540" b="0"/>
            <wp:wrapNone/>
            <wp:docPr id="23" name="Obrázok 23" descr="Toggle navigation Encyklopédia poznania O projekte Encyklopédie Diela  Poradne Požiadavky Slovníky Multimédia Testy, otázky, pexesá Rôzne Tympany  :) Multimédia Hudobné nástroje =&amp;gt; Tympany :) Vytvorené: 24. 11. 2013 Tlačiť  Hodnotenie užitočnost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oggle navigation Encyklopédia poznania O projekte Encyklopédie Diela  Poradne Požiadavky Slovníky Multimédia Testy, otázky, pexesá Rôzne Tympany  :) Multimédia Hudobné nástroje =&amp;gt; Tympany :) Vytvorené: 24. 11. 2013 Tlačiť  Hodnotenie užitočnosti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71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EA7C5D" w14:textId="734C71C6" w:rsidR="007155F2" w:rsidRDefault="007155F2" w:rsidP="007155F2">
      <w:pPr>
        <w:rPr>
          <w:rFonts w:ascii="Times New Roman" w:hAnsi="Times New Roman" w:cs="Times New Roman"/>
          <w:sz w:val="24"/>
          <w:szCs w:val="24"/>
        </w:rPr>
      </w:pPr>
    </w:p>
    <w:p w14:paraId="068CCB82" w14:textId="067A96A2" w:rsidR="007155F2" w:rsidRDefault="007155F2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6B26C1" w14:textId="053B5EBB" w:rsidR="007155F2" w:rsidRDefault="007155F2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1F31C0" w14:textId="017CFD4F" w:rsidR="007155F2" w:rsidRDefault="007155F2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2C612A" w14:textId="3B89DC95" w:rsidR="007F6DE5" w:rsidRDefault="007155F2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Tympany</w:t>
      </w:r>
      <w:r w:rsidR="0019143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Xylofón                </w:t>
      </w:r>
      <w:r w:rsidR="007F6DE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Kastanety</w:t>
      </w:r>
    </w:p>
    <w:p w14:paraId="32E02356" w14:textId="5BB86099" w:rsidR="007F6DE5" w:rsidRDefault="007F6DE5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E7124F" w14:textId="77777777" w:rsidR="00CC315B" w:rsidRDefault="00CC315B" w:rsidP="00CC315B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</w:p>
    <w:p w14:paraId="6020D8A4" w14:textId="77777777" w:rsidR="00CC315B" w:rsidRDefault="00CC315B" w:rsidP="00CC315B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</w:p>
    <w:p w14:paraId="6C1E7240" w14:textId="77777777" w:rsidR="00CC315B" w:rsidRDefault="00CC315B" w:rsidP="00CC315B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</w:p>
    <w:p w14:paraId="355C1884" w14:textId="77777777" w:rsidR="00CC315B" w:rsidRDefault="00CC315B" w:rsidP="00CC315B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</w:p>
    <w:p w14:paraId="18C1B49F" w14:textId="77777777" w:rsidR="00CC315B" w:rsidRDefault="00CC315B" w:rsidP="00CC315B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</w:p>
    <w:p w14:paraId="204E411F" w14:textId="77777777" w:rsidR="00CC315B" w:rsidRDefault="00CC315B" w:rsidP="00CC315B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</w:p>
    <w:p w14:paraId="2710B888" w14:textId="77777777" w:rsidR="00CC315B" w:rsidRDefault="00CC315B" w:rsidP="00CC315B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</w:p>
    <w:p w14:paraId="4B5EBCED" w14:textId="7B5870EA" w:rsidR="007F6DE5" w:rsidRPr="007A3F7E" w:rsidRDefault="007F6DE5" w:rsidP="00CC315B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A3F7E">
        <w:rPr>
          <w:rFonts w:ascii="Times New Roman" w:hAnsi="Times New Roman" w:cs="Times New Roman"/>
          <w:b/>
          <w:bCs/>
          <w:sz w:val="28"/>
          <w:szCs w:val="28"/>
        </w:rPr>
        <w:lastRenderedPageBreak/>
        <w:t>KLÁVESOVÉ NÁSTROJE:</w:t>
      </w:r>
    </w:p>
    <w:p w14:paraId="4EA08559" w14:textId="77777777" w:rsidR="00C407EC" w:rsidRDefault="00C407EC" w:rsidP="00C407EC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87B08C6" w14:textId="34A5CB4C" w:rsidR="007F6DE5" w:rsidRPr="00CC315B" w:rsidRDefault="00C407EC" w:rsidP="00C407EC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407EC">
        <w:rPr>
          <w:rFonts w:ascii="Times New Roman" w:hAnsi="Times New Roman" w:cs="Times New Roman"/>
          <w:sz w:val="24"/>
          <w:szCs w:val="24"/>
        </w:rPr>
        <w:t>Sú to nástroje</w:t>
      </w:r>
      <w:r>
        <w:rPr>
          <w:rFonts w:ascii="Times New Roman" w:hAnsi="Times New Roman" w:cs="Times New Roman"/>
          <w:sz w:val="24"/>
          <w:szCs w:val="24"/>
        </w:rPr>
        <w:t xml:space="preserve">, na ktoré sa hrá pomocou klaviatúry a pomocou vzduchu. Napríklad: akordeón, organ. </w:t>
      </w:r>
    </w:p>
    <w:p w14:paraId="5774FBEC" w14:textId="1F9653CB" w:rsidR="00CC315B" w:rsidRDefault="00CC315B" w:rsidP="00CC315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39301FC2" wp14:editId="2D12AD96">
            <wp:simplePos x="0" y="0"/>
            <wp:positionH relativeFrom="margin">
              <wp:posOffset>3618866</wp:posOffset>
            </wp:positionH>
            <wp:positionV relativeFrom="paragraph">
              <wp:posOffset>241300</wp:posOffset>
            </wp:positionV>
            <wp:extent cx="1836420" cy="1339637"/>
            <wp:effectExtent l="0" t="0" r="0" b="0"/>
            <wp:wrapNone/>
            <wp:docPr id="27" name="Obrázok 27" descr="Obrázok, na ktorom je akordeó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27" descr="Obrázok, na ktorom je akordeón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87" cy="13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EF595" w14:textId="67FE3DD0" w:rsidR="00CC315B" w:rsidRPr="00CC315B" w:rsidRDefault="00CC315B" w:rsidP="00CC315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AE640F6" wp14:editId="4BB1B5E3">
            <wp:extent cx="1767840" cy="1233902"/>
            <wp:effectExtent l="0" t="0" r="3810" b="4445"/>
            <wp:docPr id="26" name="Obrázok 26" descr="WELTMEISTER Topas III 96 black Klávesový akorde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WELTMEISTER Topas III 96 black Klávesový akordeó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09" cy="12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BECE6" w14:textId="42E1B5C3" w:rsidR="007F6DE5" w:rsidRPr="007F6DE5" w:rsidRDefault="00F422D2" w:rsidP="007F6D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B97CFC4" wp14:editId="52357768">
            <wp:simplePos x="0" y="0"/>
            <wp:positionH relativeFrom="margin">
              <wp:posOffset>1614805</wp:posOffset>
            </wp:positionH>
            <wp:positionV relativeFrom="paragraph">
              <wp:posOffset>160020</wp:posOffset>
            </wp:positionV>
            <wp:extent cx="2316480" cy="1737360"/>
            <wp:effectExtent l="0" t="0" r="7620" b="0"/>
            <wp:wrapNone/>
            <wp:docPr id="28" name="Obrázok 28" descr="The University Auditorium Organ | Organ Studio | College of the Arts |  University of Flor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he University Auditorium Organ | Organ Studio | College of the Arts |  University of Flori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Klávesový akordeón                                                                    Gombíkový akordeón</w:t>
      </w:r>
    </w:p>
    <w:p w14:paraId="3F1AD4B6" w14:textId="00406EA7" w:rsidR="007F6DE5" w:rsidRDefault="007F6DE5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718E79" w14:textId="38F4C442" w:rsidR="007F6DE5" w:rsidRDefault="007F6DE5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19F5F8" w14:textId="0B6FACB0" w:rsidR="007155F2" w:rsidRDefault="00191438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="00F422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41C196A" w14:textId="01604EC6" w:rsidR="00F422D2" w:rsidRDefault="00F422D2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BAA1D9" w14:textId="20DFEA36" w:rsidR="00F422D2" w:rsidRDefault="00F422D2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28D988" w14:textId="3F2E0DEC" w:rsidR="00F422D2" w:rsidRDefault="00F422D2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D8F691" w14:textId="72AC2C14" w:rsidR="00F422D2" w:rsidRDefault="00F422D2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Organ</w:t>
      </w:r>
    </w:p>
    <w:p w14:paraId="5223F792" w14:textId="409A1A26" w:rsidR="00F422D2" w:rsidRDefault="00F422D2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59526E" w14:textId="1A781087" w:rsidR="00F422D2" w:rsidRDefault="00F422D2" w:rsidP="007155F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132D">
        <w:rPr>
          <w:rFonts w:ascii="Times New Roman" w:hAnsi="Times New Roman" w:cs="Times New Roman"/>
          <w:b/>
          <w:bCs/>
          <w:sz w:val="28"/>
          <w:szCs w:val="28"/>
        </w:rPr>
        <w:t xml:space="preserve">Stupnica C-dur, </w:t>
      </w:r>
      <w:proofErr w:type="spellStart"/>
      <w:r w:rsidRPr="00B2132D">
        <w:rPr>
          <w:rFonts w:ascii="Times New Roman" w:hAnsi="Times New Roman" w:cs="Times New Roman"/>
          <w:b/>
          <w:bCs/>
          <w:sz w:val="28"/>
          <w:szCs w:val="28"/>
        </w:rPr>
        <w:t>kvintakord</w:t>
      </w:r>
      <w:proofErr w:type="spellEnd"/>
    </w:p>
    <w:p w14:paraId="0D44711E" w14:textId="310538F8" w:rsidR="00B2132D" w:rsidRDefault="007A3F7E" w:rsidP="007155F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</w:p>
    <w:p w14:paraId="41E41589" w14:textId="0F2B63F1" w:rsidR="00B2132D" w:rsidRDefault="00B2132D" w:rsidP="00B2132D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Stupnica je rad tónov stúpajúcich alebo klesajúcich tónov, ktoré sú usporiadané podľa presných pravidiel. </w:t>
      </w:r>
      <w:r w:rsidR="00A37637">
        <w:rPr>
          <w:rFonts w:ascii="Times New Roman" w:hAnsi="Times New Roman" w:cs="Times New Roman"/>
          <w:sz w:val="24"/>
          <w:szCs w:val="24"/>
        </w:rPr>
        <w:t xml:space="preserve">Stupnica začína prvým (základným) tónom a je vzdialená o oktávu (vzdialenosť ôsmych tónov) od základného tónu napr. od </w:t>
      </w:r>
      <w:r w:rsidR="00A37637" w:rsidRPr="00A37637">
        <w:rPr>
          <w:rFonts w:ascii="Times New Roman" w:hAnsi="Times New Roman" w:cs="Times New Roman"/>
          <w:b/>
          <w:bCs/>
          <w:sz w:val="24"/>
          <w:szCs w:val="24"/>
        </w:rPr>
        <w:t>c1 - c2</w:t>
      </w:r>
      <w:r w:rsidR="00A3763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A5C170" w14:textId="76E9465C" w:rsidR="00FB5BDA" w:rsidRDefault="00FB5BDA" w:rsidP="00FB5BD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6E3D2603" w14:textId="527B2D02" w:rsidR="00FB5BDA" w:rsidRDefault="00FB5BDA" w:rsidP="00FB5BDA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durovej stupnici sú dva poltóny, medzi </w:t>
      </w:r>
      <w:r w:rsidRPr="004770B0">
        <w:rPr>
          <w:rFonts w:ascii="Times New Roman" w:hAnsi="Times New Roman" w:cs="Times New Roman"/>
          <w:b/>
          <w:bCs/>
          <w:sz w:val="24"/>
          <w:szCs w:val="24"/>
        </w:rPr>
        <w:t>3.- 4.</w:t>
      </w:r>
      <w:r w:rsidR="004770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770B0">
        <w:rPr>
          <w:rFonts w:ascii="Times New Roman" w:hAnsi="Times New Roman" w:cs="Times New Roman"/>
          <w:sz w:val="24"/>
          <w:szCs w:val="24"/>
        </w:rPr>
        <w:t>stupňom</w:t>
      </w:r>
      <w:r>
        <w:rPr>
          <w:rFonts w:ascii="Times New Roman" w:hAnsi="Times New Roman" w:cs="Times New Roman"/>
          <w:sz w:val="24"/>
          <w:szCs w:val="24"/>
        </w:rPr>
        <w:t xml:space="preserve"> a </w:t>
      </w:r>
      <w:r w:rsidRPr="004770B0">
        <w:rPr>
          <w:rFonts w:ascii="Times New Roman" w:hAnsi="Times New Roman" w:cs="Times New Roman"/>
          <w:b/>
          <w:bCs/>
          <w:sz w:val="24"/>
          <w:szCs w:val="24"/>
        </w:rPr>
        <w:t>7. – 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70B0">
        <w:rPr>
          <w:rFonts w:ascii="Times New Roman" w:hAnsi="Times New Roman" w:cs="Times New Roman"/>
          <w:sz w:val="24"/>
          <w:szCs w:val="24"/>
        </w:rPr>
        <w:t xml:space="preserve">stupňom. </w:t>
      </w:r>
    </w:p>
    <w:p w14:paraId="27EA15F2" w14:textId="77777777" w:rsidR="004770B0" w:rsidRPr="004770B0" w:rsidRDefault="004770B0" w:rsidP="004770B0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5A7A7BBE" w14:textId="668C9552" w:rsidR="004770B0" w:rsidRPr="00FB5BDA" w:rsidRDefault="004770B0" w:rsidP="00FB5BDA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Názvy durových stupníc píšeme veľkými písmenami napr</w:t>
      </w:r>
      <w:r w:rsidRPr="004770B0">
        <w:rPr>
          <w:rFonts w:ascii="Times New Roman" w:hAnsi="Times New Roman" w:cs="Times New Roman"/>
          <w:b/>
          <w:bCs/>
          <w:sz w:val="24"/>
          <w:szCs w:val="24"/>
        </w:rPr>
        <w:t>. C</w:t>
      </w:r>
      <w:r>
        <w:rPr>
          <w:rFonts w:ascii="Times New Roman" w:hAnsi="Times New Roman" w:cs="Times New Roman"/>
          <w:sz w:val="24"/>
          <w:szCs w:val="24"/>
        </w:rPr>
        <w:t xml:space="preserve">-dur, </w:t>
      </w:r>
      <w:r w:rsidRPr="004770B0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-dur, </w:t>
      </w:r>
      <w:r w:rsidRPr="004770B0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-dur...</w:t>
      </w:r>
    </w:p>
    <w:p w14:paraId="0B604DC0" w14:textId="278C4C91" w:rsidR="00FB5BDA" w:rsidRPr="007A3F7E" w:rsidRDefault="00FB5BDA" w:rsidP="007A3F7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E7608E4" wp14:editId="3392764D">
            <wp:simplePos x="0" y="0"/>
            <wp:positionH relativeFrom="column">
              <wp:posOffset>555625</wp:posOffset>
            </wp:positionH>
            <wp:positionV relativeFrom="paragraph">
              <wp:posOffset>251460</wp:posOffset>
            </wp:positionV>
            <wp:extent cx="4754880" cy="960120"/>
            <wp:effectExtent l="0" t="0" r="7620" b="0"/>
            <wp:wrapNone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D3DE43" w14:textId="7A6892C1" w:rsidR="00FB5BDA" w:rsidRDefault="00FB5BDA" w:rsidP="00FB5BDA">
      <w:pPr>
        <w:rPr>
          <w:rFonts w:ascii="Times New Roman" w:hAnsi="Times New Roman" w:cs="Times New Roman"/>
          <w:sz w:val="24"/>
          <w:szCs w:val="24"/>
        </w:rPr>
      </w:pPr>
    </w:p>
    <w:p w14:paraId="017CDD72" w14:textId="6B717428" w:rsidR="00FB5BDA" w:rsidRDefault="00FB5BDA" w:rsidP="00FB5BDA">
      <w:pPr>
        <w:rPr>
          <w:rFonts w:ascii="Times New Roman" w:hAnsi="Times New Roman" w:cs="Times New Roman"/>
          <w:sz w:val="24"/>
          <w:szCs w:val="24"/>
        </w:rPr>
      </w:pPr>
    </w:p>
    <w:p w14:paraId="1FE8923A" w14:textId="229D24A3" w:rsidR="00FB5BDA" w:rsidRPr="00FB5BDA" w:rsidRDefault="00FB5BDA" w:rsidP="00FB5BDA">
      <w:pPr>
        <w:rPr>
          <w:rFonts w:ascii="Times New Roman" w:hAnsi="Times New Roman" w:cs="Times New Roman"/>
          <w:sz w:val="24"/>
          <w:szCs w:val="24"/>
        </w:rPr>
      </w:pPr>
    </w:p>
    <w:p w14:paraId="79070B6E" w14:textId="298CB2A2" w:rsidR="00F422D2" w:rsidRDefault="00FB5BDA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</w:t>
      </w:r>
      <w:r w:rsidRPr="00FB5BDA">
        <w:rPr>
          <w:rFonts w:ascii="Times New Roman" w:hAnsi="Times New Roman" w:cs="Times New Roman"/>
          <w:b/>
          <w:bCs/>
          <w:sz w:val="24"/>
          <w:szCs w:val="24"/>
        </w:rPr>
        <w:t xml:space="preserve">c1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FB5BDA">
        <w:rPr>
          <w:rFonts w:ascii="Times New Roman" w:hAnsi="Times New Roman" w:cs="Times New Roman"/>
          <w:sz w:val="24"/>
          <w:szCs w:val="24"/>
        </w:rPr>
        <w:t xml:space="preserve">d1         e1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B5BDA">
        <w:rPr>
          <w:rFonts w:ascii="Times New Roman" w:hAnsi="Times New Roman" w:cs="Times New Roman"/>
          <w:sz w:val="24"/>
          <w:szCs w:val="24"/>
        </w:rPr>
        <w:t xml:space="preserve">f1         g1         a1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B5BDA">
        <w:rPr>
          <w:rFonts w:ascii="Times New Roman" w:hAnsi="Times New Roman" w:cs="Times New Roman"/>
          <w:sz w:val="24"/>
          <w:szCs w:val="24"/>
        </w:rPr>
        <w:t>h1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c2</w:t>
      </w:r>
    </w:p>
    <w:p w14:paraId="15ADC1C7" w14:textId="0467E581" w:rsidR="004770B0" w:rsidRDefault="004770B0" w:rsidP="007155F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770B0">
        <w:rPr>
          <w:rFonts w:ascii="Times New Roman" w:hAnsi="Times New Roman" w:cs="Times New Roman"/>
          <w:b/>
          <w:bCs/>
          <w:sz w:val="28"/>
          <w:szCs w:val="28"/>
        </w:rPr>
        <w:lastRenderedPageBreak/>
        <w:t>Kvintakord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je </w:t>
      </w:r>
      <w:r w:rsidRPr="004770B0">
        <w:rPr>
          <w:rFonts w:ascii="Times New Roman" w:hAnsi="Times New Roman" w:cs="Times New Roman"/>
          <w:b/>
          <w:bCs/>
          <w:sz w:val="24"/>
          <w:szCs w:val="24"/>
        </w:rPr>
        <w:t>súzvuk</w:t>
      </w:r>
      <w:r>
        <w:rPr>
          <w:rFonts w:ascii="Times New Roman" w:hAnsi="Times New Roman" w:cs="Times New Roman"/>
          <w:sz w:val="24"/>
          <w:szCs w:val="24"/>
        </w:rPr>
        <w:t xml:space="preserve"> troch tónov a to </w:t>
      </w:r>
      <w:r w:rsidRPr="004770B0">
        <w:rPr>
          <w:rFonts w:ascii="Times New Roman" w:hAnsi="Times New Roman" w:cs="Times New Roman"/>
          <w:b/>
          <w:bCs/>
          <w:sz w:val="24"/>
          <w:szCs w:val="24"/>
        </w:rPr>
        <w:t>1. 3.</w:t>
      </w:r>
      <w:r>
        <w:rPr>
          <w:rFonts w:ascii="Times New Roman" w:hAnsi="Times New Roman" w:cs="Times New Roman"/>
          <w:sz w:val="24"/>
          <w:szCs w:val="24"/>
        </w:rPr>
        <w:t xml:space="preserve"> a </w:t>
      </w:r>
      <w:r w:rsidRPr="004770B0">
        <w:rPr>
          <w:rFonts w:ascii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tónu stupnice. </w:t>
      </w:r>
      <w:proofErr w:type="spellStart"/>
      <w:r>
        <w:rPr>
          <w:rFonts w:ascii="Times New Roman" w:hAnsi="Times New Roman" w:cs="Times New Roman"/>
          <w:sz w:val="24"/>
          <w:szCs w:val="24"/>
        </w:rPr>
        <w:t>Kvintakord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základným akordom stupnice. </w:t>
      </w:r>
      <w:r w:rsidR="00630812">
        <w:rPr>
          <w:rFonts w:ascii="Times New Roman" w:hAnsi="Times New Roman" w:cs="Times New Roman"/>
          <w:sz w:val="24"/>
          <w:szCs w:val="24"/>
        </w:rPr>
        <w:t xml:space="preserve">V C-dur sú tóny </w:t>
      </w:r>
      <w:proofErr w:type="spellStart"/>
      <w:r w:rsidR="00630812">
        <w:rPr>
          <w:rFonts w:ascii="Times New Roman" w:hAnsi="Times New Roman" w:cs="Times New Roman"/>
          <w:sz w:val="24"/>
          <w:szCs w:val="24"/>
        </w:rPr>
        <w:t>kvintakordu</w:t>
      </w:r>
      <w:proofErr w:type="spellEnd"/>
      <w:r w:rsidR="00630812">
        <w:rPr>
          <w:rFonts w:ascii="Times New Roman" w:hAnsi="Times New Roman" w:cs="Times New Roman"/>
          <w:sz w:val="24"/>
          <w:szCs w:val="24"/>
        </w:rPr>
        <w:t xml:space="preserve"> </w:t>
      </w:r>
      <w:r w:rsidR="00630812" w:rsidRPr="00630812">
        <w:rPr>
          <w:rFonts w:ascii="Times New Roman" w:hAnsi="Times New Roman" w:cs="Times New Roman"/>
          <w:b/>
          <w:bCs/>
          <w:sz w:val="24"/>
          <w:szCs w:val="24"/>
        </w:rPr>
        <w:t>c,</w:t>
      </w:r>
      <w:r w:rsidR="006308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0812" w:rsidRPr="00630812">
        <w:rPr>
          <w:rFonts w:ascii="Times New Roman" w:hAnsi="Times New Roman" w:cs="Times New Roman"/>
          <w:b/>
          <w:bCs/>
          <w:sz w:val="24"/>
          <w:szCs w:val="24"/>
        </w:rPr>
        <w:t>e,</w:t>
      </w:r>
      <w:r w:rsidR="006308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0812" w:rsidRPr="00630812">
        <w:rPr>
          <w:rFonts w:ascii="Times New Roman" w:hAnsi="Times New Roman" w:cs="Times New Roman"/>
          <w:b/>
          <w:bCs/>
          <w:sz w:val="24"/>
          <w:szCs w:val="24"/>
        </w:rPr>
        <w:t>g.</w:t>
      </w:r>
      <w:r w:rsidR="00630812">
        <w:rPr>
          <w:rFonts w:ascii="Times New Roman" w:hAnsi="Times New Roman" w:cs="Times New Roman"/>
          <w:sz w:val="24"/>
          <w:szCs w:val="24"/>
        </w:rPr>
        <w:t xml:space="preserve"> (1,3,5). </w:t>
      </w:r>
    </w:p>
    <w:p w14:paraId="1BBD9968" w14:textId="20DC3D8A" w:rsidR="00630812" w:rsidRDefault="007A3F7E" w:rsidP="007155F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439C73E" wp14:editId="7EEB0845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776082" cy="2156460"/>
            <wp:effectExtent l="0" t="0" r="0" b="0"/>
            <wp:wrapNone/>
            <wp:docPr id="30" name="Obrázok 30" descr="Otázky | DoučM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Otázky | DoučMa.sk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74"/>
                    <a:stretch/>
                  </pic:blipFill>
                  <pic:spPr bwMode="auto">
                    <a:xfrm>
                      <a:off x="0" y="0"/>
                      <a:ext cx="1776082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65A49" w14:textId="77777777" w:rsidR="007A3F7E" w:rsidRDefault="007A3F7E" w:rsidP="007A3F7E">
      <w:pPr>
        <w:rPr>
          <w:rFonts w:ascii="Times New Roman" w:hAnsi="Times New Roman" w:cs="Times New Roman"/>
          <w:sz w:val="24"/>
          <w:szCs w:val="24"/>
        </w:rPr>
      </w:pPr>
    </w:p>
    <w:p w14:paraId="26BFF089" w14:textId="77777777" w:rsidR="007A3F7E" w:rsidRDefault="007A3F7E" w:rsidP="007A3F7E">
      <w:pPr>
        <w:rPr>
          <w:rFonts w:ascii="Times New Roman" w:hAnsi="Times New Roman" w:cs="Times New Roman"/>
          <w:sz w:val="24"/>
          <w:szCs w:val="24"/>
        </w:rPr>
      </w:pPr>
      <w:r w:rsidRPr="007A3F7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14:paraId="654CE26E" w14:textId="33AFB351" w:rsidR="007A3F7E" w:rsidRPr="007A3F7E" w:rsidRDefault="007A3F7E" w:rsidP="007A3F7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Pr="007A3F7E">
        <w:rPr>
          <w:rFonts w:ascii="Times New Roman" w:hAnsi="Times New Roman" w:cs="Times New Roman"/>
          <w:b/>
          <w:bCs/>
          <w:sz w:val="24"/>
          <w:szCs w:val="24"/>
        </w:rPr>
        <w:t>5. (g1)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                                                                                                </w:t>
      </w:r>
      <w:r w:rsidRPr="007A3F7E">
        <w:rPr>
          <w:rFonts w:ascii="Times New Roman" w:hAnsi="Times New Roman" w:cs="Times New Roman"/>
          <w:b/>
          <w:bCs/>
          <w:sz w:val="24"/>
          <w:szCs w:val="24"/>
        </w:rPr>
        <w:t>3. (e1)</w:t>
      </w:r>
      <w:r w:rsidRPr="007A3F7E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                                                                                                1. (c1)</w:t>
      </w:r>
    </w:p>
    <w:p w14:paraId="37B7B6DD" w14:textId="6E900A4F" w:rsidR="007A3F7E" w:rsidRDefault="007A3F7E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</w:t>
      </w:r>
    </w:p>
    <w:p w14:paraId="3F8274C2" w14:textId="7564BBB9" w:rsidR="00F422D2" w:rsidRDefault="00630812" w:rsidP="00630812">
      <w:pPr>
        <w:tabs>
          <w:tab w:val="left" w:pos="4944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</w:t>
      </w:r>
    </w:p>
    <w:p w14:paraId="136C6BC5" w14:textId="676FD6C3" w:rsidR="00630812" w:rsidRDefault="00630812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</w:t>
      </w:r>
    </w:p>
    <w:p w14:paraId="6975BBBA" w14:textId="3A37A86D" w:rsidR="00F422D2" w:rsidRDefault="00630812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</w:t>
      </w:r>
    </w:p>
    <w:p w14:paraId="466301B3" w14:textId="3AC5C714" w:rsidR="00F422D2" w:rsidRDefault="007A3F7E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M. Vozár: Pracovný zošit</w:t>
      </w:r>
      <w:r w:rsidR="00556A9C">
        <w:rPr>
          <w:rFonts w:ascii="Times New Roman" w:hAnsi="Times New Roman" w:cs="Times New Roman"/>
          <w:b/>
          <w:bCs/>
          <w:sz w:val="24"/>
          <w:szCs w:val="24"/>
        </w:rPr>
        <w:t xml:space="preserve"> od strany 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6A9C">
        <w:rPr>
          <w:rFonts w:ascii="Times New Roman" w:hAnsi="Times New Roman" w:cs="Times New Roman"/>
          <w:b/>
          <w:bCs/>
          <w:sz w:val="24"/>
          <w:szCs w:val="24"/>
        </w:rPr>
        <w:t xml:space="preserve">až po stranu </w:t>
      </w:r>
      <w:r w:rsidR="00E01FE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56A9C">
        <w:rPr>
          <w:rFonts w:ascii="Times New Roman" w:hAnsi="Times New Roman" w:cs="Times New Roman"/>
          <w:b/>
          <w:bCs/>
          <w:sz w:val="24"/>
          <w:szCs w:val="24"/>
        </w:rPr>
        <w:t>7 (organ).</w:t>
      </w:r>
    </w:p>
    <w:p w14:paraId="17D734B3" w14:textId="360D6CC0" w:rsidR="00630812" w:rsidRDefault="00630812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11E4A8" w14:textId="49A9DB54" w:rsidR="00630812" w:rsidRPr="007155F2" w:rsidRDefault="00630812" w:rsidP="007155F2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30812" w:rsidRPr="007155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84CA3"/>
    <w:multiLevelType w:val="hybridMultilevel"/>
    <w:tmpl w:val="61DEF6BE"/>
    <w:lvl w:ilvl="0" w:tplc="6650899A">
      <w:start w:val="4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F78DF"/>
    <w:multiLevelType w:val="hybridMultilevel"/>
    <w:tmpl w:val="8A10EBFA"/>
    <w:lvl w:ilvl="0" w:tplc="A8043A4E">
      <w:start w:val="4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8375C"/>
    <w:multiLevelType w:val="hybridMultilevel"/>
    <w:tmpl w:val="EDBE19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F937B3"/>
    <w:multiLevelType w:val="hybridMultilevel"/>
    <w:tmpl w:val="37E6FD60"/>
    <w:lvl w:ilvl="0" w:tplc="A8043A4E">
      <w:start w:val="4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797AFF"/>
    <w:multiLevelType w:val="hybridMultilevel"/>
    <w:tmpl w:val="AE1855F4"/>
    <w:lvl w:ilvl="0" w:tplc="9AFC53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7B5"/>
    <w:rsid w:val="00017FC4"/>
    <w:rsid w:val="0005500B"/>
    <w:rsid w:val="00075F11"/>
    <w:rsid w:val="00191438"/>
    <w:rsid w:val="002C1881"/>
    <w:rsid w:val="0037151A"/>
    <w:rsid w:val="004770B0"/>
    <w:rsid w:val="004F7912"/>
    <w:rsid w:val="00556A9C"/>
    <w:rsid w:val="005C16DD"/>
    <w:rsid w:val="00620772"/>
    <w:rsid w:val="00630812"/>
    <w:rsid w:val="00636669"/>
    <w:rsid w:val="007155F2"/>
    <w:rsid w:val="007A3F7E"/>
    <w:rsid w:val="007F6DE5"/>
    <w:rsid w:val="00826B38"/>
    <w:rsid w:val="008D21AA"/>
    <w:rsid w:val="008F7A71"/>
    <w:rsid w:val="00A37637"/>
    <w:rsid w:val="00A51F8B"/>
    <w:rsid w:val="00B03E28"/>
    <w:rsid w:val="00B2132D"/>
    <w:rsid w:val="00C33FE3"/>
    <w:rsid w:val="00C407EC"/>
    <w:rsid w:val="00CC315B"/>
    <w:rsid w:val="00CF1070"/>
    <w:rsid w:val="00CF3125"/>
    <w:rsid w:val="00D567D1"/>
    <w:rsid w:val="00D7538D"/>
    <w:rsid w:val="00DA03A3"/>
    <w:rsid w:val="00DD421F"/>
    <w:rsid w:val="00E01FEC"/>
    <w:rsid w:val="00E547B5"/>
    <w:rsid w:val="00F2235C"/>
    <w:rsid w:val="00F422D2"/>
    <w:rsid w:val="00F77317"/>
    <w:rsid w:val="00FB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4389F"/>
  <w15:chartTrackingRefBased/>
  <w15:docId w15:val="{10F7BAFC-70F6-4210-AFA4-83A147F4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C16DD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567D1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D56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9NCM08ymV0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Bahylova Dominika</dc:creator>
  <cp:keywords/>
  <dc:description/>
  <cp:lastModifiedBy>Miroslav Rajt</cp:lastModifiedBy>
  <cp:revision>2</cp:revision>
  <dcterms:created xsi:type="dcterms:W3CDTF">2021-11-25T18:03:00Z</dcterms:created>
  <dcterms:modified xsi:type="dcterms:W3CDTF">2021-11-25T18:03:00Z</dcterms:modified>
</cp:coreProperties>
</file>